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DC" w:rsidRDefault="000750DC" w:rsidP="00075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479">
        <w:rPr>
          <w:rFonts w:ascii="Times New Roman" w:hAnsi="Times New Roman" w:cs="Times New Roman"/>
          <w:b/>
          <w:sz w:val="36"/>
          <w:szCs w:val="36"/>
        </w:rPr>
        <w:t>INDICAÇÃO</w:t>
      </w:r>
    </w:p>
    <w:p w:rsidR="000750DC" w:rsidRDefault="000750DC" w:rsidP="00075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Nº. </w:t>
      </w:r>
      <w:r w:rsidR="00F73B9E">
        <w:rPr>
          <w:rFonts w:ascii="Times New Roman" w:hAnsi="Times New Roman" w:cs="Times New Roman"/>
          <w:b/>
          <w:sz w:val="36"/>
          <w:szCs w:val="36"/>
        </w:rPr>
        <w:t>378</w:t>
      </w:r>
      <w:r>
        <w:rPr>
          <w:rFonts w:ascii="Times New Roman" w:hAnsi="Times New Roman" w:cs="Times New Roman"/>
          <w:b/>
          <w:sz w:val="36"/>
          <w:szCs w:val="36"/>
        </w:rPr>
        <w:t>/2018</w:t>
      </w:r>
    </w:p>
    <w:p w:rsidR="000750DC" w:rsidRDefault="000750DC" w:rsidP="00075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0DC" w:rsidRDefault="00F73B9E" w:rsidP="000750DC">
      <w:pPr>
        <w:ind w:left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“Solicita ao Executivo</w:t>
      </w:r>
      <w:r w:rsidR="000750DC">
        <w:rPr>
          <w:rFonts w:ascii="Times New Roman" w:hAnsi="Times New Roman" w:cs="Times New Roman"/>
          <w:b/>
          <w:sz w:val="28"/>
          <w:szCs w:val="28"/>
        </w:rPr>
        <w:t xml:space="preserve"> que o córrego situado na Rua Sebastião Eduardo de Moraes em frente </w:t>
      </w:r>
      <w:r>
        <w:rPr>
          <w:rFonts w:ascii="Times New Roman" w:hAnsi="Times New Roman" w:cs="Times New Roman"/>
          <w:b/>
          <w:sz w:val="28"/>
          <w:szCs w:val="28"/>
        </w:rPr>
        <w:t>ao</w:t>
      </w:r>
      <w:r w:rsidR="000750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0750DC">
        <w:rPr>
          <w:rFonts w:ascii="Times New Roman" w:hAnsi="Times New Roman" w:cs="Times New Roman"/>
          <w:b/>
          <w:sz w:val="28"/>
          <w:szCs w:val="28"/>
        </w:rPr>
        <w:t>º. 251 seja canalizado”</w:t>
      </w:r>
    </w:p>
    <w:p w:rsidR="000750DC" w:rsidRDefault="000750DC" w:rsidP="000750DC">
      <w:pPr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Senhor Presidente,</w:t>
      </w:r>
    </w:p>
    <w:p w:rsidR="000750DC" w:rsidRPr="00AE7DCE" w:rsidRDefault="000750DC" w:rsidP="000750DC">
      <w:pPr>
        <w:rPr>
          <w:rFonts w:ascii="Times New Roman" w:hAnsi="Times New Roman" w:cs="Times New Roman"/>
          <w:b/>
          <w:sz w:val="26"/>
          <w:szCs w:val="26"/>
        </w:rPr>
      </w:pPr>
    </w:p>
    <w:p w:rsidR="000750DC" w:rsidRDefault="000750DC" w:rsidP="000750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 xml:space="preserve">O Vereador infra-assinado, nos termos regimentais em vigor, </w:t>
      </w:r>
      <w:r w:rsidRPr="00AE7DCE">
        <w:rPr>
          <w:rFonts w:ascii="Times New Roman" w:hAnsi="Times New Roman" w:cs="Times New Roman"/>
          <w:b/>
          <w:sz w:val="26"/>
          <w:szCs w:val="26"/>
        </w:rPr>
        <w:t>INDICA</w:t>
      </w:r>
      <w:r w:rsidRPr="00AE7DCE">
        <w:rPr>
          <w:rFonts w:ascii="Times New Roman" w:hAnsi="Times New Roman" w:cs="Times New Roman"/>
          <w:sz w:val="26"/>
          <w:szCs w:val="26"/>
        </w:rPr>
        <w:t xml:space="preserve"> ao Excelentíssimo Senhor Prefeito, solicitando digne-se a sua Excelência interferir junto ao órgão competente para que se torne possível </w:t>
      </w:r>
      <w:r>
        <w:rPr>
          <w:rFonts w:ascii="Times New Roman" w:hAnsi="Times New Roman" w:cs="Times New Roman"/>
          <w:sz w:val="26"/>
          <w:szCs w:val="26"/>
        </w:rPr>
        <w:t xml:space="preserve">à canalização do córrego situado na Rua Sebastião Eduardo de Moraes em frente o Nº251. </w:t>
      </w:r>
    </w:p>
    <w:p w:rsidR="000750DC" w:rsidRPr="0029724C" w:rsidRDefault="000750DC" w:rsidP="000750D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 w:cs="Times New Roman"/>
          <w:sz w:val="26"/>
          <w:szCs w:val="26"/>
        </w:rPr>
        <w:t>Esta medida se torna n</w:t>
      </w:r>
      <w:r>
        <w:rPr>
          <w:rFonts w:ascii="Times New Roman" w:hAnsi="Times New Roman" w:cs="Times New Roman"/>
          <w:sz w:val="26"/>
          <w:szCs w:val="26"/>
        </w:rPr>
        <w:t>ecessária e emergencial devido à canalização de córregos ajudarem na prevenção de enchentes, por aumentar a vazão dos mesmos.</w:t>
      </w:r>
    </w:p>
    <w:p w:rsidR="000750DC" w:rsidRDefault="000750DC" w:rsidP="000750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50DC" w:rsidRPr="00AE7DCE" w:rsidRDefault="00F73B9E" w:rsidP="000750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50DC" w:rsidRPr="00AE7DCE">
        <w:rPr>
          <w:rFonts w:ascii="Times New Roman" w:hAnsi="Times New Roman" w:cs="Times New Roman"/>
          <w:sz w:val="26"/>
          <w:szCs w:val="26"/>
        </w:rPr>
        <w:t>Ple</w:t>
      </w:r>
      <w:r w:rsidR="000750DC">
        <w:rPr>
          <w:rFonts w:ascii="Times New Roman" w:hAnsi="Times New Roman" w:cs="Times New Roman"/>
          <w:sz w:val="26"/>
          <w:szCs w:val="26"/>
        </w:rPr>
        <w:t>nário da Câmara Municipal</w:t>
      </w:r>
      <w:r w:rsidR="000750DC" w:rsidRPr="00AE7DCE">
        <w:rPr>
          <w:rFonts w:ascii="Times New Roman" w:hAnsi="Times New Roman" w:cs="Times New Roman"/>
          <w:sz w:val="26"/>
          <w:szCs w:val="26"/>
        </w:rPr>
        <w:t xml:space="preserve">, </w:t>
      </w:r>
      <w:r w:rsidR="000750DC">
        <w:rPr>
          <w:rFonts w:ascii="Times New Roman" w:hAnsi="Times New Roman" w:cs="Times New Roman"/>
          <w:sz w:val="26"/>
          <w:szCs w:val="26"/>
        </w:rPr>
        <w:t>Sala Vereador Zino Militão dos Santos, 16 de agosto de 2018</w:t>
      </w:r>
      <w:r w:rsidR="000750DC" w:rsidRPr="00AE7DCE">
        <w:rPr>
          <w:rFonts w:ascii="Times New Roman" w:hAnsi="Times New Roman" w:cs="Times New Roman"/>
          <w:sz w:val="26"/>
          <w:szCs w:val="26"/>
        </w:rPr>
        <w:t>.</w:t>
      </w:r>
    </w:p>
    <w:p w:rsidR="000750DC" w:rsidRPr="00AE7DCE" w:rsidRDefault="000750DC" w:rsidP="000750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50DC" w:rsidRPr="00AE7DCE" w:rsidRDefault="000750DC" w:rsidP="000750D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Everton da Silva Leandro</w:t>
      </w:r>
    </w:p>
    <w:p w:rsidR="000750DC" w:rsidRPr="00AE7DCE" w:rsidRDefault="000750DC" w:rsidP="000750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(Tico</w:t>
      </w:r>
      <w:r w:rsidRPr="00AE7DCE">
        <w:rPr>
          <w:rFonts w:ascii="Times New Roman" w:hAnsi="Times New Roman" w:cs="Times New Roman"/>
          <w:sz w:val="26"/>
          <w:szCs w:val="26"/>
        </w:rPr>
        <w:t>)</w:t>
      </w:r>
    </w:p>
    <w:p w:rsidR="000750DC" w:rsidRPr="00AE7DCE" w:rsidRDefault="000750DC" w:rsidP="000750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Vereador </w:t>
      </w:r>
    </w:p>
    <w:p w:rsidR="0081556D" w:rsidRPr="00DA5183" w:rsidRDefault="0081556D" w:rsidP="00DA5183">
      <w:pPr>
        <w:rPr>
          <w:szCs w:val="24"/>
        </w:rPr>
      </w:pPr>
    </w:p>
    <w:sectPr w:rsidR="0081556D" w:rsidRPr="00DA5183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83" w:rsidRDefault="00D24983" w:rsidP="00AE17D9">
      <w:pPr>
        <w:spacing w:after="0" w:line="240" w:lineRule="auto"/>
      </w:pPr>
      <w:r>
        <w:separator/>
      </w:r>
    </w:p>
  </w:endnote>
  <w:endnote w:type="continuationSeparator" w:id="1">
    <w:p w:rsidR="00D24983" w:rsidRDefault="00D2498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83" w:rsidRDefault="00D24983" w:rsidP="00AE17D9">
      <w:pPr>
        <w:spacing w:after="0" w:line="240" w:lineRule="auto"/>
      </w:pPr>
      <w:r>
        <w:separator/>
      </w:r>
    </w:p>
  </w:footnote>
  <w:footnote w:type="continuationSeparator" w:id="1">
    <w:p w:rsidR="00D24983" w:rsidRDefault="00D2498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1221"/>
    <w:rsid w:val="000750DC"/>
    <w:rsid w:val="000818D2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2116C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9BC"/>
    <w:rsid w:val="00C92B19"/>
    <w:rsid w:val="00CA7355"/>
    <w:rsid w:val="00D10B6D"/>
    <w:rsid w:val="00D20438"/>
    <w:rsid w:val="00D24983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73B9E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2018-08-20T16:08:00Z</cp:lastPrinted>
  <dcterms:created xsi:type="dcterms:W3CDTF">2018-08-20T16:09:00Z</dcterms:created>
  <dcterms:modified xsi:type="dcterms:W3CDTF">2018-08-20T16:09:00Z</dcterms:modified>
</cp:coreProperties>
</file>