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98" w:rsidRPr="00447667" w:rsidRDefault="00B56C7E" w:rsidP="008B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</w:t>
      </w:r>
      <w:r w:rsidR="003006DE">
        <w:rPr>
          <w:b/>
          <w:sz w:val="28"/>
          <w:szCs w:val="28"/>
        </w:rPr>
        <w:t>RESOLUÇÃO</w:t>
      </w:r>
    </w:p>
    <w:p w:rsidR="00BC0F98" w:rsidRPr="00616D16" w:rsidRDefault="00BC0F98" w:rsidP="008B4C88">
      <w:pPr>
        <w:jc w:val="center"/>
        <w:rPr>
          <w:b/>
          <w:sz w:val="24"/>
          <w:szCs w:val="24"/>
        </w:rPr>
      </w:pPr>
      <w:r w:rsidRPr="00616D16">
        <w:rPr>
          <w:b/>
          <w:sz w:val="24"/>
          <w:szCs w:val="24"/>
        </w:rPr>
        <w:t>Nº</w:t>
      </w:r>
      <w:r w:rsidR="00616D16" w:rsidRPr="00616D16">
        <w:rPr>
          <w:b/>
          <w:sz w:val="24"/>
          <w:szCs w:val="24"/>
        </w:rPr>
        <w:t xml:space="preserve"> 09/18</w:t>
      </w:r>
    </w:p>
    <w:p w:rsidR="00BC0F98" w:rsidRPr="00173F10" w:rsidRDefault="00B15040" w:rsidP="008B4C88">
      <w:pPr>
        <w:ind w:left="2124" w:firstLine="708"/>
        <w:jc w:val="both"/>
        <w:rPr>
          <w:i/>
        </w:rPr>
      </w:pPr>
      <w:r w:rsidRPr="00173F10">
        <w:rPr>
          <w:i/>
        </w:rPr>
        <w:t>Dispõe sobre</w:t>
      </w:r>
      <w:r w:rsidR="00BC0F98" w:rsidRPr="00173F10">
        <w:rPr>
          <w:i/>
        </w:rPr>
        <w:t xml:space="preserve"> os documentos de arquivo e sua gestão, o Plano de Classificação e a Tabela de Temporalidade de Documentos </w:t>
      </w:r>
      <w:r w:rsidR="00EC10BB" w:rsidRPr="00173F10">
        <w:rPr>
          <w:i/>
        </w:rPr>
        <w:t xml:space="preserve">das atividades- fim </w:t>
      </w:r>
      <w:r w:rsidR="00BC0F98" w:rsidRPr="00173F10">
        <w:rPr>
          <w:i/>
        </w:rPr>
        <w:t>da Câmara Municipal de São Sebastião,</w:t>
      </w:r>
      <w:r w:rsidR="001A235B" w:rsidRPr="00173F10">
        <w:rPr>
          <w:i/>
        </w:rPr>
        <w:t xml:space="preserve"> </w:t>
      </w:r>
      <w:r w:rsidR="00BC0F98" w:rsidRPr="00173F10">
        <w:rPr>
          <w:i/>
        </w:rPr>
        <w:t>define normas para a avaliação, guarda e eliminação de documentos de arquivo.</w:t>
      </w:r>
    </w:p>
    <w:p w:rsidR="00AD6740" w:rsidRDefault="00AD6740" w:rsidP="00964794">
      <w:pPr>
        <w:ind w:firstLine="708"/>
        <w:jc w:val="both"/>
        <w:rPr>
          <w:sz w:val="24"/>
          <w:szCs w:val="24"/>
        </w:rPr>
      </w:pPr>
    </w:p>
    <w:p w:rsidR="00DA4D16" w:rsidRDefault="00DA4D16" w:rsidP="009647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FAÇO SABER QUE A </w:t>
      </w:r>
      <w:r w:rsidRPr="00A72FA8">
        <w:rPr>
          <w:b/>
          <w:sz w:val="24"/>
          <w:szCs w:val="24"/>
        </w:rPr>
        <w:t>CÂMARA MUNICIPAL DE SÃO SEBASTIÃO</w:t>
      </w:r>
      <w:r>
        <w:rPr>
          <w:sz w:val="24"/>
          <w:szCs w:val="24"/>
        </w:rPr>
        <w:t>, Estado de São Paulo, aprovou e eu PROMULGO, a seguinte RESOLUÇÃO:</w:t>
      </w:r>
    </w:p>
    <w:p w:rsidR="00DA4D16" w:rsidRDefault="00DA4D16" w:rsidP="00964794">
      <w:pPr>
        <w:ind w:firstLine="708"/>
        <w:jc w:val="both"/>
        <w:rPr>
          <w:sz w:val="24"/>
          <w:szCs w:val="24"/>
        </w:rPr>
      </w:pPr>
    </w:p>
    <w:p w:rsidR="00BC0F98" w:rsidRPr="00BC0F98" w:rsidRDefault="00BC0F98" w:rsidP="00AD6740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S</w:t>
      </w:r>
      <w:r w:rsidR="00DA4D16">
        <w:rPr>
          <w:sz w:val="24"/>
          <w:szCs w:val="24"/>
        </w:rPr>
        <w:t>E</w:t>
      </w:r>
      <w:r w:rsidRPr="00BC0F98">
        <w:rPr>
          <w:sz w:val="24"/>
          <w:szCs w:val="24"/>
        </w:rPr>
        <w:t xml:space="preserve">ÇÃO I - Da Gestão de Documentos de Arquivo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1º - Fica aprovado o Plano de Classificação de Documentos e a Tabela de Temporalidade de Documentos das atividades- fim da Câmara Municipal de São Sebastião, constantes dos Anexos I e II dest</w:t>
      </w:r>
      <w:r w:rsidR="0012775F">
        <w:rPr>
          <w:sz w:val="24"/>
          <w:szCs w:val="24"/>
        </w:rPr>
        <w:t>a</w:t>
      </w:r>
      <w:r w:rsidRPr="00BC0F98">
        <w:rPr>
          <w:sz w:val="24"/>
          <w:szCs w:val="24"/>
        </w:rPr>
        <w:t xml:space="preserve"> </w:t>
      </w:r>
      <w:r w:rsidR="0012775F">
        <w:rPr>
          <w:sz w:val="24"/>
          <w:szCs w:val="24"/>
        </w:rPr>
        <w:t>Resolução</w:t>
      </w:r>
      <w:r w:rsidRPr="00BC0F98">
        <w:rPr>
          <w:sz w:val="24"/>
          <w:szCs w:val="24"/>
        </w:rPr>
        <w:t xml:space="preserve">, como instrumentos fundamentais da implementação da gestão documental.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1º - Considera-se gestão de documentos o conjunto de procedimentos e operações técnicas referentes à sua produção, classificação, avaliação, tramitação, uso, arquivamento e reprodução, que assegura a racionalização e a eficiência dos arquivos.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2º - É dever da Câmara Municipal a gestão de documentos como instrumento de apoio à administração, à cultura e ao desenvolvimento científico.  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SEÇÃO II - Dos Documentos de Arquivo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2º - São documentos de arquivo todos os registros de informação, em qualquer suporte, inclusive o magnético ou óptico, produzidos, recebidos ou acumulados pela Câmara Municipal de São Sebastião no exercício de suas funções e atividades administrativas e legislativas.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Parágrafo único - A Câmara Municipal de São Sebastião garantirá acesso aos documentos de arquivo, nos termos da legislação vigente.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3º - Os documentos de arquivo são identificados como correntes, intermediários e permanentes, na seguinte conformidade: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I - consideram-se documentos correntes aqueles em curso ou que se conservam junto às unidades produtoras em razão de sua vigência e da </w:t>
      </w:r>
      <w:r w:rsidR="00F35BF5" w:rsidRPr="00BC0F98">
        <w:rPr>
          <w:sz w:val="24"/>
          <w:szCs w:val="24"/>
        </w:rPr>
        <w:t>freqüência</w:t>
      </w:r>
      <w:r w:rsidRPr="00BC0F98">
        <w:rPr>
          <w:sz w:val="24"/>
          <w:szCs w:val="24"/>
        </w:rPr>
        <w:t xml:space="preserve"> com que são por elas </w:t>
      </w:r>
      <w:r w:rsidRPr="00BC0F98">
        <w:rPr>
          <w:sz w:val="24"/>
          <w:szCs w:val="24"/>
        </w:rPr>
        <w:lastRenderedPageBreak/>
        <w:t>consultados; II - consideram-se documentos intermediár</w:t>
      </w:r>
      <w:r w:rsidR="00F35BF5">
        <w:rPr>
          <w:sz w:val="24"/>
          <w:szCs w:val="24"/>
        </w:rPr>
        <w:t>ios aqueles com uso pouco freqüe</w:t>
      </w:r>
      <w:r w:rsidR="00F35BF5" w:rsidRPr="00BC0F98">
        <w:rPr>
          <w:sz w:val="24"/>
          <w:szCs w:val="24"/>
        </w:rPr>
        <w:t>nte</w:t>
      </w:r>
      <w:r w:rsidRPr="00BC0F98">
        <w:rPr>
          <w:sz w:val="24"/>
          <w:szCs w:val="24"/>
        </w:rPr>
        <w:t xml:space="preserve"> que aguardam prazos de prescrição e precaução nas unidades que os tenham produzido, recebido ou acumulado; III - consideram-se documentos permanentes aqueles com valor histórico, probatório e informativo que devem ser definitivamente preservados.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4º - Os documentos de arquivo, em razão de seus valores, podem ter guarda temporária ou guarda permanente,</w:t>
      </w:r>
      <w:r w:rsidR="0049723F">
        <w:rPr>
          <w:sz w:val="24"/>
          <w:szCs w:val="24"/>
        </w:rPr>
        <w:t xml:space="preserve"> </w:t>
      </w:r>
      <w:r w:rsidRPr="00BC0F98">
        <w:rPr>
          <w:sz w:val="24"/>
          <w:szCs w:val="24"/>
        </w:rPr>
        <w:t xml:space="preserve">observados os seguintes critérios: I - são documentos de guarda temporária aqueles que, esgotados os prazos de guarda na unidade produtora podem ser eliminados sem prejuízo para a coletividade ou memória da Câmara Municipal de São Sebastião; II - são documentos de guarda permanente aqueles que, esgotados os prazos de guarda previstos no inciso I deste artigo, devem ser preservados, por força das informações neles contidas, para a eficácia da ação legislativa e administrativa, como prova, garantia de direitos ou fonte de pesquisa.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SEÇÃO III - Do Plano de Classificação de Documentos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5º - O Plano de Classificação de Documentos é o instrumento utilizado para classificar todo e qualquer documento de arquivo.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Parágrafo único - Entende-se por classificação de documentos a </w:t>
      </w:r>
      <w:r w:rsidR="00F35BF5" w:rsidRPr="00BC0F98">
        <w:rPr>
          <w:sz w:val="24"/>
          <w:szCs w:val="24"/>
        </w:rPr>
        <w:t>seqüência</w:t>
      </w:r>
      <w:r w:rsidRPr="00BC0F98">
        <w:rPr>
          <w:sz w:val="24"/>
          <w:szCs w:val="24"/>
        </w:rPr>
        <w:t xml:space="preserve"> das operações técnicas que visam a agrupar os documentos de arquivo relacionando-os à função, subfunção e atividade responsável por sua produção, recebimento ou acumulação.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6º - O Plano de Classificação de Documentos atribui para cada série documental um código numérico de classificação.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1º - Série documental é o conjunto de documentos do mesmo tipo documental produzido por um mesmo órgão, em decorrência do exercício da mesma função, subfunção e atividade e que resultam de idêntica forma de produção e tramitação e obedecem à mesma temporalidade e destinação.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2º - O código de classificação da série documental é a referência numérica que a associa ao seu contexto de produção, e é composto das seguintes unidades de informação: I - função; II - subfunção; III - atividade; IV - série documental.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SEÇÃO IV - Da Tabela de Temporalidade de Documentos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lastRenderedPageBreak/>
        <w:t xml:space="preserve">Artigo 7º - A Tabela de Temporalidade de Documentos é o instrumento resultante da avaliação documental, aprovado por autoridade competente, que define prazos de guarda e a destinação de cada série documental.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Parágrafo único - Entende-se por avaliação documental o processo de análise que permite a identificação dos valores dos documentos, para fins da definição de seus prazos de guarda e de sua destinação.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8º - A Tabela de Temporalidade de Documentos da Câmara Municipal deve indicar para cada série documental que compõe o Plano de Classificação, os prazos de guarda e a destinação dos documentos.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1º - Entende-se por destinação a decisão decorrente da avaliação documental, que determina o seu encaminhamento.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2º - Será destinado para eliminação, após o cumprimento dos respectivos prazos de guarda, o documento que não apresentar valor que justifique sua guarda permanente.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3º - Será destinado para guarda permanente o documento que for considerado de valor histórico, probatório e informativo.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§ 4º - Para cada série documental deverão ser registrados, a título de observações, os atos legais e as razões de natureza legislativa ou administrativa que fundamentaram a indicação dos prazos propostos ou ainda informações relevantes sobre a produção, guarda ou conteúdo do documento.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9º - Para cada série documental deverá ser indicado o correspondente prazo de guarda, ou seja, o tempo de permanência de cada conjunto documental nos lugares indicados, a saber: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I - unidade produtora: deve ser indicado o número de anos em que o documento deverá permanecer no arquivo corrente, cumprindo a finalidade para a qual foi </w:t>
      </w:r>
      <w:r w:rsidR="00F35BF5" w:rsidRPr="00BC0F98">
        <w:rPr>
          <w:sz w:val="24"/>
          <w:szCs w:val="24"/>
        </w:rPr>
        <w:t>reduzido</w:t>
      </w:r>
      <w:r w:rsidRPr="00BC0F98">
        <w:rPr>
          <w:sz w:val="24"/>
          <w:szCs w:val="24"/>
        </w:rPr>
        <w:t xml:space="preserve">; II - unidade com atribuições de arquivo: deve ser indicado o número de anos em que o documento deverá permanecer na unidade com atribuições de arquivo da Câmara Municipal cumprindo prazos prescricionais ou precaucionais.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Parágrafo único - Esgotada a vigência do documento, fica autorizada a sua eliminação, desde que cumprido o prazo de guarda previsto na unidade produtora e na unidade com atribuições de arquivo da Câmara Municipal de São Sebastião.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10 - Os prazos considerados para a definição do tempo de guarda na unidade produtora ou na unidade com atribuições de arquivo da Câmara Municipal são os seguintes: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lastRenderedPageBreak/>
        <w:t xml:space="preserve">I - prazo de vigência: intervalo de tempo durante o qual o documento produz efeitos administrativos e legais plenos, cumprindo as finalidades que determinaram sua produção. II - prazo de prescrição: intervalo de tempo durante o qual </w:t>
      </w:r>
      <w:r w:rsidR="00F35BF5" w:rsidRPr="00BC0F98">
        <w:rPr>
          <w:sz w:val="24"/>
          <w:szCs w:val="24"/>
        </w:rPr>
        <w:t>se pode</w:t>
      </w:r>
      <w:r w:rsidRPr="00BC0F98">
        <w:rPr>
          <w:sz w:val="24"/>
          <w:szCs w:val="24"/>
        </w:rPr>
        <w:t xml:space="preserve"> invocar a tutela do Poder Judiciário para fazer valer direitos eventualmente violados. O tempo de guarda dos documentos será dilatado sempre que ocorrer a interrupção ou suspensão da prescrição, em conformidade com a legislação vigente. III - prazo de precaução: intervalo de tempo durante o qual </w:t>
      </w:r>
      <w:r w:rsidR="00F35BF5" w:rsidRPr="00BC0F98">
        <w:rPr>
          <w:sz w:val="24"/>
          <w:szCs w:val="24"/>
        </w:rPr>
        <w:t>se guarda</w:t>
      </w:r>
      <w:r w:rsidRPr="00BC0F98">
        <w:rPr>
          <w:sz w:val="24"/>
          <w:szCs w:val="24"/>
        </w:rPr>
        <w:t xml:space="preserve"> o documento por precaução, antes de eliminá-lo ou encaminhá-lo para guarda permanente.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SEÇÃO V - Da Eliminação de Documentos de Guarda Temporária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11 - A eliminação de documentos da Câmara Municipal é decorrente do trabalho de avaliação documental conduzido pela Comissão de Avaliação de Documentos e Acesso e deverá ser executada de acordo com os procedimentos estabelecidos nest</w:t>
      </w:r>
      <w:r w:rsidR="00E142FB">
        <w:rPr>
          <w:sz w:val="24"/>
          <w:szCs w:val="24"/>
        </w:rPr>
        <w:t>a</w:t>
      </w:r>
      <w:r w:rsidRPr="00BC0F98">
        <w:rPr>
          <w:sz w:val="24"/>
          <w:szCs w:val="24"/>
        </w:rPr>
        <w:t xml:space="preserve"> </w:t>
      </w:r>
      <w:r w:rsidR="00E142FB">
        <w:rPr>
          <w:sz w:val="24"/>
          <w:szCs w:val="24"/>
        </w:rPr>
        <w:t>Resolução</w:t>
      </w:r>
      <w:r w:rsidRPr="00BC0F98">
        <w:rPr>
          <w:sz w:val="24"/>
          <w:szCs w:val="24"/>
        </w:rPr>
        <w:t xml:space="preserve">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12 - Toda e qualquer eliminação de documentos públicos que não constem da Tabela de Temporalidade de Documentos da Câmara Municipal, será realizada mediante autorização d</w:t>
      </w:r>
      <w:r w:rsidR="00DC6470">
        <w:rPr>
          <w:sz w:val="24"/>
          <w:szCs w:val="24"/>
        </w:rPr>
        <w:t xml:space="preserve">a </w:t>
      </w:r>
      <w:r w:rsidR="00DC6470" w:rsidRPr="00BC0F98">
        <w:rPr>
          <w:sz w:val="24"/>
          <w:szCs w:val="24"/>
        </w:rPr>
        <w:t>Comissão de Avaliação de Documentos e Acesso</w:t>
      </w:r>
      <w:r w:rsidRPr="00BC0F98">
        <w:rPr>
          <w:sz w:val="24"/>
          <w:szCs w:val="24"/>
        </w:rPr>
        <w:t>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13 - O registro dos documentos a serem eliminados deverá ser efetuado por meio de "Relação de Eliminação de Documentos", conforme modelo constante do Anexo III, que faz parte integrante dest</w:t>
      </w:r>
      <w:r w:rsidR="007048F5">
        <w:rPr>
          <w:sz w:val="24"/>
          <w:szCs w:val="24"/>
        </w:rPr>
        <w:t>a Resolução</w:t>
      </w:r>
      <w:r w:rsidRPr="00BC0F98">
        <w:rPr>
          <w:sz w:val="24"/>
          <w:szCs w:val="24"/>
        </w:rPr>
        <w:t xml:space="preserve">. </w:t>
      </w:r>
    </w:p>
    <w:p w:rsidR="00BC0F98" w:rsidRPr="00BC0F98" w:rsidRDefault="00BC0F98" w:rsidP="00F1773D">
      <w:pPr>
        <w:spacing w:after="240"/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14 – A Comissão de Avaliação de Documentos e Acesso, em decorrência da aplicação das Tabelas de Temporalidade de Documentos, farão publicar no DIÁRIO OFICIAL DO MUNICÍPIO OU J O R N A L O F I C I A L O U J O R N A L D E C I R C U L A Ç Ã O L O C A L o "Edital de Ciência de Eliminação de Documentos", conforme modelo constante do ANEXO IV, que faz parte integrante d</w:t>
      </w:r>
      <w:r w:rsidR="007048F5">
        <w:rPr>
          <w:sz w:val="24"/>
          <w:szCs w:val="24"/>
        </w:rPr>
        <w:t>a</w:t>
      </w:r>
      <w:r w:rsidRPr="00BC0F98">
        <w:rPr>
          <w:sz w:val="24"/>
          <w:szCs w:val="24"/>
        </w:rPr>
        <w:t xml:space="preserve"> </w:t>
      </w:r>
      <w:r w:rsidR="007048F5">
        <w:rPr>
          <w:sz w:val="24"/>
          <w:szCs w:val="24"/>
        </w:rPr>
        <w:t>Resolução</w:t>
      </w:r>
      <w:r w:rsidRPr="00BC0F98">
        <w:rPr>
          <w:sz w:val="24"/>
          <w:szCs w:val="24"/>
        </w:rPr>
        <w:t xml:space="preserve">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1º - O "Edital de Ciência de Eliminação de Documentos" tem por objetivo dar publicidade ao ato de eliminação de documentos, devendo conter informações sobre os documentos a serem eliminados.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2º - O "Edital de Ciência de Eliminação de Documentos" deverá consignar um prazo de 30 (trinta) dias para possíveis manifestações ou, quando for o caso, possibilitar às partes interessadas requererem o desentranhamento de documentos ou cópias de peças de processos ou expedientes.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15 - O registro das informações relativas à execução da eliminação deverá ser efetuado por meio do "Termo de Eliminação de Documentos", preenchido conforme modelo constante do ANEXO V, que faz parte integrante dest</w:t>
      </w:r>
      <w:r w:rsidR="007048F5">
        <w:rPr>
          <w:sz w:val="24"/>
          <w:szCs w:val="24"/>
        </w:rPr>
        <w:t>a Resolução</w:t>
      </w:r>
      <w:r w:rsidRPr="00BC0F98">
        <w:rPr>
          <w:sz w:val="24"/>
          <w:szCs w:val="24"/>
        </w:rPr>
        <w:t xml:space="preserve">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lastRenderedPageBreak/>
        <w:t xml:space="preserve">Parágrafo único - O "Termo de Eliminação de Documentos" será arquivado no Arquivo Público da Câmara Municipal para a consolidação de dados e a realização de estudos técnicos na área de gestão de documentos.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Artigos 16 - Dos documentos destinados à eliminação serão selecionadas amostragens para guarda permanente.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Parágrafo único - Considera-se amostragem documental o fragmento representativo de um conjunto de documentos destinado à eliminação, selecionado por meio de critérios qualitativos e quantitativos.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17 - A eliminação de documentos públicos sem valor para guarda permanente será efetuada por meio da fragmentação manual ou mecânica dos suportes de registro das informações.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Parágrafo único - Os documentos em suporte-papel poderão ser doados nos termos da legislação vigente. </w:t>
      </w:r>
    </w:p>
    <w:p w:rsidR="00BC0F98" w:rsidRPr="00BC0F98" w:rsidRDefault="00BC0F98" w:rsidP="002129E3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SEÇÃO VI - Da Guarda Permanente de Documentos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18 - São considerados documentos de guarda permanente: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1º - os indicados na Tabela de Temporalidade de Documentos, que serão definitivamente preservados; § 2º - todos os processos, expedientes e demais documentos produzidos, recebidos ou acumulados pela Câmara Municipal até </w:t>
      </w:r>
      <w:r w:rsidR="00563150">
        <w:t>31 de dezembro de 19</w:t>
      </w:r>
      <w:r w:rsidR="0006703C">
        <w:t>4</w:t>
      </w:r>
      <w:r w:rsidR="00563150">
        <w:t>0</w:t>
      </w:r>
      <w:r w:rsidR="00E01A36">
        <w:t xml:space="preserve">. </w:t>
      </w:r>
      <w:r w:rsidRPr="00BC0F98">
        <w:rPr>
          <w:sz w:val="24"/>
          <w:szCs w:val="24"/>
        </w:rPr>
        <w:t xml:space="preserve"> 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19 - Os documentos de guarda permanente não poderão ser eliminados após a microfilmagem, digitalização ou qualquer outra forma de reprodução, devendo ser recolhidos ao Arquivo Público da Câmara Municipal.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Parágrafo único - Os documentos de guarda permanente, ao serem transferidos ou recolhidos ao Arquivo Público da Câmara Municipal, deverão estar avaliados, organizados, higienizados e acondicionados, bem como acompanhados de instrumento descritivo que permita sua identificação, acesso e controle.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20 - Ficará sujeito à responsabilidade penal, civil e administrativa, na forma da legislação em vigor, aquele que destruir, inutilizar ou deteriorar documentos de guarda permanente. </w:t>
      </w:r>
    </w:p>
    <w:p w:rsidR="00BC0F98" w:rsidRPr="00BC0F98" w:rsidRDefault="00BC0F98" w:rsidP="002129E3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SEÇÃO VII - Da Comissão de Avaliação de Documentos e Acesso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 Artigo 21 – A Comissão de Avaliação de Documentos e Acesso é um grupo permanente e multidisciplinar instituído no âmbito da Câmara Municipal nos termos </w:t>
      </w:r>
      <w:r w:rsidRPr="00BC0F98">
        <w:rPr>
          <w:sz w:val="24"/>
          <w:szCs w:val="24"/>
        </w:rPr>
        <w:lastRenderedPageBreak/>
        <w:t>do Ato do Presidente</w:t>
      </w:r>
      <w:r w:rsidR="00227E2F">
        <w:rPr>
          <w:sz w:val="24"/>
          <w:szCs w:val="24"/>
        </w:rPr>
        <w:t>,</w:t>
      </w:r>
      <w:r w:rsidRPr="00BC0F98">
        <w:rPr>
          <w:sz w:val="24"/>
          <w:szCs w:val="24"/>
        </w:rPr>
        <w:t xml:space="preserve"> Nº</w:t>
      </w:r>
      <w:r w:rsidR="00227E2F">
        <w:rPr>
          <w:sz w:val="24"/>
          <w:szCs w:val="24"/>
        </w:rPr>
        <w:t xml:space="preserve"> 04, de 02 de março de 2018</w:t>
      </w:r>
      <w:r w:rsidRPr="00BC0F98">
        <w:rPr>
          <w:sz w:val="24"/>
          <w:szCs w:val="24"/>
        </w:rPr>
        <w:t xml:space="preserve">, responsável pela elaboração e aplicação do Plano de Classificação e da Tabela de Temporalidade de Documentos.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Parágrafo único - A Comissão de Avaliação de Documentos e Acesso deverá propor critérios para orientar a seleção de amostragens dos documentos destinados à eliminação, conforme o disposto no artigo 16, parágrafo único dest</w:t>
      </w:r>
      <w:r w:rsidR="002336F0">
        <w:rPr>
          <w:sz w:val="24"/>
          <w:szCs w:val="24"/>
        </w:rPr>
        <w:t>a Resolução</w:t>
      </w:r>
      <w:r w:rsidRPr="00BC0F98">
        <w:rPr>
          <w:sz w:val="24"/>
          <w:szCs w:val="24"/>
        </w:rPr>
        <w:t xml:space="preserve">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22 - À Comissão de Avaliação de Documentos e Acesso caberá consultar, em caso de dúvida, a Procuradoria Geral da Câmara Municipal acerca das ações judiciais encerradas ou em curso nas quais a Câmara Municipal figure como autora ou ré, para que se possa dar cumprimento aos prazos prescricionais e precaucionais de guarda previstos nas Tabelas de Temporalidade de Documentos.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23 - À Comissão de Avaliação de Documentos e Acesso cabe a atualização do Plano de Classificação de Documentos e da Tabela de Temporalidade de Documentos decorrentes do exercício das funções e atividades da Câmara Municipal.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1º- As propostas de revisão ou atualização do Plano de Classificação e da Tabela de Temporalidade de Documentos da Câmara Municipal deverão ser encaminhadas </w:t>
      </w:r>
      <w:r w:rsidR="00830756">
        <w:rPr>
          <w:sz w:val="24"/>
          <w:szCs w:val="24"/>
        </w:rPr>
        <w:t xml:space="preserve">à </w:t>
      </w:r>
      <w:r w:rsidR="00830756" w:rsidRPr="00BC0F98">
        <w:rPr>
          <w:sz w:val="24"/>
          <w:szCs w:val="24"/>
        </w:rPr>
        <w:t>Comissão de Avaliação de Documentos e Acesso</w:t>
      </w:r>
      <w:r w:rsidR="00830756">
        <w:rPr>
          <w:sz w:val="24"/>
          <w:szCs w:val="24"/>
        </w:rPr>
        <w:t xml:space="preserve"> </w:t>
      </w:r>
      <w:r w:rsidRPr="00BC0F98">
        <w:rPr>
          <w:sz w:val="24"/>
          <w:szCs w:val="24"/>
        </w:rPr>
        <w:t>para aprovação e posteriormente</w:t>
      </w:r>
      <w:r w:rsidR="00571A67">
        <w:rPr>
          <w:sz w:val="24"/>
          <w:szCs w:val="24"/>
        </w:rPr>
        <w:t xml:space="preserve"> </w:t>
      </w:r>
      <w:r w:rsidRPr="00BC0F98">
        <w:rPr>
          <w:sz w:val="24"/>
          <w:szCs w:val="24"/>
        </w:rPr>
        <w:t>oficializadas.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§ 2º- </w:t>
      </w:r>
      <w:r w:rsidR="00571A67">
        <w:rPr>
          <w:sz w:val="24"/>
          <w:szCs w:val="24"/>
        </w:rPr>
        <w:t xml:space="preserve">À </w:t>
      </w:r>
      <w:r w:rsidR="00571A67" w:rsidRPr="00BC0F98">
        <w:rPr>
          <w:sz w:val="24"/>
          <w:szCs w:val="24"/>
        </w:rPr>
        <w:t>Comissão de Avaliação de Documentos e Acesso</w:t>
      </w:r>
      <w:r w:rsidRPr="00BC0F98">
        <w:rPr>
          <w:sz w:val="24"/>
          <w:szCs w:val="24"/>
        </w:rPr>
        <w:t xml:space="preserve"> </w:t>
      </w:r>
      <w:r w:rsidR="00571A67">
        <w:rPr>
          <w:sz w:val="24"/>
          <w:szCs w:val="24"/>
        </w:rPr>
        <w:t>da Câmara Munic</w:t>
      </w:r>
      <w:r w:rsidRPr="00BC0F98">
        <w:rPr>
          <w:sz w:val="24"/>
          <w:szCs w:val="24"/>
        </w:rPr>
        <w:t xml:space="preserve">ipal caberá o reexame, a qualquer tempo, do Plano de Classificação e da Tabela de Temporalidade de Documentos.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24 - Para garantir a efetiva aplicação do Plano de Classificação e da Tabela de Temporalidade de Documentos, a Comissão de Avaliação de Documentos e Acesso deverá solicitar as providências necessárias para sua inclusão nos sistemas informatizados utilizados nos protocolos e arquivos de seus respectivos setores/unidades/órgãos. </w:t>
      </w:r>
    </w:p>
    <w:p w:rsidR="00BC0F98" w:rsidRPr="00BC0F98" w:rsidRDefault="00BC0F98" w:rsidP="00AD6740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SEÇÃO </w:t>
      </w:r>
      <w:r w:rsidR="00AD6740">
        <w:rPr>
          <w:sz w:val="24"/>
          <w:szCs w:val="24"/>
        </w:rPr>
        <w:t>VIII</w:t>
      </w:r>
      <w:r w:rsidRPr="00BC0F98">
        <w:rPr>
          <w:sz w:val="24"/>
          <w:szCs w:val="24"/>
        </w:rPr>
        <w:t xml:space="preserve"> - Disposições Finais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Artigo 25 </w:t>
      </w:r>
      <w:r w:rsidR="009C4E58">
        <w:rPr>
          <w:sz w:val="24"/>
          <w:szCs w:val="24"/>
        </w:rPr>
        <w:t>–</w:t>
      </w:r>
      <w:r w:rsidRPr="00BC0F98">
        <w:rPr>
          <w:sz w:val="24"/>
          <w:szCs w:val="24"/>
        </w:rPr>
        <w:t xml:space="preserve"> </w:t>
      </w:r>
      <w:r w:rsidR="009C4E58">
        <w:rPr>
          <w:sz w:val="24"/>
          <w:szCs w:val="24"/>
        </w:rPr>
        <w:t xml:space="preserve">À </w:t>
      </w:r>
      <w:r w:rsidR="009C4E58" w:rsidRPr="00BC0F98">
        <w:rPr>
          <w:sz w:val="24"/>
          <w:szCs w:val="24"/>
        </w:rPr>
        <w:t>Comissão de Avaliação de Documentos e Acesso</w:t>
      </w:r>
      <w:r w:rsidRPr="00BC0F98">
        <w:rPr>
          <w:sz w:val="24"/>
          <w:szCs w:val="24"/>
        </w:rPr>
        <w:t xml:space="preserve"> da Câmara Municipal de São Sebastião compete, sempre que solicitado, dar orientação técnica na área arquivística aos SETORES/UNIDADES/ÓRGÃOS para elaboração e aplicação do Plano de Classificação e da Tabela de Temporalidade de Documentos. 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26 - As transferências e os recolhimentos deverão obedecer aos cronogramas definidos pel</w:t>
      </w:r>
      <w:r w:rsidR="009C4E58">
        <w:rPr>
          <w:sz w:val="24"/>
          <w:szCs w:val="24"/>
        </w:rPr>
        <w:t>a</w:t>
      </w:r>
      <w:r w:rsidRPr="00BC0F98">
        <w:rPr>
          <w:sz w:val="24"/>
          <w:szCs w:val="24"/>
        </w:rPr>
        <w:t xml:space="preserve"> própri</w:t>
      </w:r>
      <w:r w:rsidR="009C4E58">
        <w:rPr>
          <w:sz w:val="24"/>
          <w:szCs w:val="24"/>
        </w:rPr>
        <w:t xml:space="preserve">a </w:t>
      </w:r>
      <w:r w:rsidR="009C4E58" w:rsidRPr="00BC0F98">
        <w:rPr>
          <w:sz w:val="24"/>
          <w:szCs w:val="24"/>
        </w:rPr>
        <w:t>Comissão de Avaliação de Documentos e Acesso</w:t>
      </w:r>
      <w:r w:rsidRPr="00BC0F98">
        <w:rPr>
          <w:sz w:val="24"/>
          <w:szCs w:val="24"/>
        </w:rPr>
        <w:t xml:space="preserve"> da Câmara Municipal.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lastRenderedPageBreak/>
        <w:t>Artigo 27 - As disposições dest</w:t>
      </w:r>
      <w:r w:rsidR="008E611C">
        <w:rPr>
          <w:sz w:val="24"/>
          <w:szCs w:val="24"/>
        </w:rPr>
        <w:t>a Resolução</w:t>
      </w:r>
      <w:r w:rsidRPr="00BC0F98">
        <w:rPr>
          <w:sz w:val="24"/>
          <w:szCs w:val="24"/>
        </w:rPr>
        <w:t xml:space="preserve"> aplicam-se também aos documentos arquivísticos eletrônicos, nos termos da lei.</w:t>
      </w: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>Artigo 28 - Est</w:t>
      </w:r>
      <w:r w:rsidR="008E611C">
        <w:rPr>
          <w:sz w:val="24"/>
          <w:szCs w:val="24"/>
        </w:rPr>
        <w:t>a</w:t>
      </w:r>
      <w:r w:rsidRPr="00BC0F98">
        <w:rPr>
          <w:sz w:val="24"/>
          <w:szCs w:val="24"/>
        </w:rPr>
        <w:t xml:space="preserve"> </w:t>
      </w:r>
      <w:r w:rsidR="008E611C">
        <w:rPr>
          <w:sz w:val="24"/>
          <w:szCs w:val="24"/>
        </w:rPr>
        <w:t>Resolução</w:t>
      </w:r>
      <w:r w:rsidRPr="00BC0F98">
        <w:rPr>
          <w:sz w:val="24"/>
          <w:szCs w:val="24"/>
        </w:rPr>
        <w:t xml:space="preserve"> entra em vigor na data de sua publicação. </w:t>
      </w:r>
    </w:p>
    <w:p w:rsidR="00BC0F98" w:rsidRDefault="00BC0F98" w:rsidP="00964794">
      <w:pPr>
        <w:jc w:val="both"/>
        <w:rPr>
          <w:sz w:val="24"/>
          <w:szCs w:val="24"/>
        </w:rPr>
      </w:pPr>
    </w:p>
    <w:p w:rsidR="00BC0F98" w:rsidRPr="00BC0F98" w:rsidRDefault="00BC0F98" w:rsidP="00964794">
      <w:pPr>
        <w:jc w:val="both"/>
        <w:rPr>
          <w:sz w:val="24"/>
          <w:szCs w:val="24"/>
        </w:rPr>
      </w:pPr>
      <w:r w:rsidRPr="00BC0F98">
        <w:rPr>
          <w:sz w:val="24"/>
          <w:szCs w:val="24"/>
        </w:rPr>
        <w:t xml:space="preserve">Câmara Municipal de São Sebastião, </w:t>
      </w:r>
      <w:r w:rsidR="008E611C">
        <w:rPr>
          <w:sz w:val="24"/>
          <w:szCs w:val="24"/>
        </w:rPr>
        <w:t>27</w:t>
      </w:r>
      <w:r w:rsidRPr="00BC0F98">
        <w:rPr>
          <w:sz w:val="24"/>
          <w:szCs w:val="24"/>
        </w:rPr>
        <w:t xml:space="preserve"> de </w:t>
      </w:r>
      <w:r w:rsidR="008E611C">
        <w:rPr>
          <w:sz w:val="24"/>
          <w:szCs w:val="24"/>
        </w:rPr>
        <w:t>agosto</w:t>
      </w:r>
      <w:r w:rsidRPr="00BC0F98">
        <w:rPr>
          <w:sz w:val="24"/>
          <w:szCs w:val="24"/>
        </w:rPr>
        <w:t xml:space="preserve"> de 2018.</w:t>
      </w:r>
    </w:p>
    <w:p w:rsidR="00BC0F98" w:rsidRDefault="00BC0F98" w:rsidP="00964794">
      <w:pPr>
        <w:jc w:val="both"/>
        <w:rPr>
          <w:sz w:val="24"/>
          <w:szCs w:val="24"/>
        </w:rPr>
      </w:pPr>
    </w:p>
    <w:p w:rsidR="00BC0F98" w:rsidRDefault="00BC0F98" w:rsidP="00964794">
      <w:pPr>
        <w:jc w:val="both"/>
        <w:rPr>
          <w:sz w:val="24"/>
          <w:szCs w:val="24"/>
        </w:rPr>
      </w:pPr>
    </w:p>
    <w:p w:rsidR="00BC0F98" w:rsidRPr="00F1773D" w:rsidRDefault="00BC0F98" w:rsidP="00AF7C9F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 xml:space="preserve">Reinaldo Alves Moreira Filho </w:t>
      </w:r>
    </w:p>
    <w:p w:rsidR="00BC0F98" w:rsidRPr="00F1773D" w:rsidRDefault="00BC0F98" w:rsidP="00AF7C9F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>Presidente</w:t>
      </w: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</w:p>
    <w:p w:rsidR="00BC0F98" w:rsidRPr="00F1773D" w:rsidRDefault="00BC0F98" w:rsidP="00AF7C9F">
      <w:pPr>
        <w:jc w:val="center"/>
        <w:rPr>
          <w:b/>
          <w:sz w:val="24"/>
          <w:szCs w:val="24"/>
        </w:rPr>
      </w:pP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>Giovani dos Santos</w:t>
      </w: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>Vice- Presidente</w:t>
      </w: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>Onofre Santos Neto</w:t>
      </w: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>1º Secretário</w:t>
      </w:r>
    </w:p>
    <w:p w:rsidR="009B6FF5" w:rsidRPr="00F1773D" w:rsidRDefault="009B6FF5" w:rsidP="00AF7C9F">
      <w:pPr>
        <w:jc w:val="center"/>
        <w:rPr>
          <w:b/>
          <w:sz w:val="24"/>
          <w:szCs w:val="24"/>
        </w:rPr>
      </w:pP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</w:p>
    <w:p w:rsidR="00DE747D" w:rsidRPr="00F1773D" w:rsidRDefault="00DE747D" w:rsidP="00AF7C9F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>José Reis de Jesus Silva</w:t>
      </w:r>
    </w:p>
    <w:p w:rsidR="00E31320" w:rsidRPr="00F1773D" w:rsidRDefault="00DE747D" w:rsidP="00355294">
      <w:pPr>
        <w:jc w:val="center"/>
        <w:rPr>
          <w:b/>
          <w:sz w:val="24"/>
          <w:szCs w:val="24"/>
        </w:rPr>
      </w:pPr>
      <w:r w:rsidRPr="00F1773D">
        <w:rPr>
          <w:b/>
          <w:sz w:val="24"/>
          <w:szCs w:val="24"/>
        </w:rPr>
        <w:t>2º Secretário</w:t>
      </w:r>
    </w:p>
    <w:sectPr w:rsidR="00E31320" w:rsidRPr="00F1773D" w:rsidSect="00AE17D9">
      <w:head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69" w:rsidRDefault="00615169" w:rsidP="00AE17D9">
      <w:pPr>
        <w:spacing w:after="0" w:line="240" w:lineRule="auto"/>
      </w:pPr>
      <w:r>
        <w:separator/>
      </w:r>
    </w:p>
  </w:endnote>
  <w:endnote w:type="continuationSeparator" w:id="1">
    <w:p w:rsidR="00615169" w:rsidRDefault="0061516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69" w:rsidRDefault="00615169" w:rsidP="00AE17D9">
      <w:pPr>
        <w:spacing w:after="0" w:line="240" w:lineRule="auto"/>
      </w:pPr>
      <w:r>
        <w:separator/>
      </w:r>
    </w:p>
  </w:footnote>
  <w:footnote w:type="continuationSeparator" w:id="1">
    <w:p w:rsidR="00615169" w:rsidRDefault="0061516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B70"/>
    <w:multiLevelType w:val="hybridMultilevel"/>
    <w:tmpl w:val="92EC00B0"/>
    <w:lvl w:ilvl="0" w:tplc="54BC4A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06B9D"/>
    <w:multiLevelType w:val="hybridMultilevel"/>
    <w:tmpl w:val="E4C87906"/>
    <w:lvl w:ilvl="0" w:tplc="A5949B7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96F78B6"/>
    <w:multiLevelType w:val="multilevel"/>
    <w:tmpl w:val="73BED89A"/>
    <w:lvl w:ilvl="0"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F4530A"/>
    <w:multiLevelType w:val="hybridMultilevel"/>
    <w:tmpl w:val="0278ED44"/>
    <w:lvl w:ilvl="0" w:tplc="78909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52D89"/>
    <w:multiLevelType w:val="multilevel"/>
    <w:tmpl w:val="5BE24BF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6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F2731DA"/>
    <w:multiLevelType w:val="multilevel"/>
    <w:tmpl w:val="01DC9EF0"/>
    <w:lvl w:ilvl="0"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7" w:hanging="61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6">
    <w:nsid w:val="59FA07CA"/>
    <w:multiLevelType w:val="hybridMultilevel"/>
    <w:tmpl w:val="50B8212C"/>
    <w:lvl w:ilvl="0" w:tplc="9F8C6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B7409"/>
    <w:multiLevelType w:val="multilevel"/>
    <w:tmpl w:val="C0CCC9D2"/>
    <w:lvl w:ilvl="0"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>
    <w:nsid w:val="63E640BF"/>
    <w:multiLevelType w:val="multilevel"/>
    <w:tmpl w:val="BC382BEE"/>
    <w:lvl w:ilvl="0"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>
    <w:nsid w:val="6BFC7491"/>
    <w:multiLevelType w:val="multilevel"/>
    <w:tmpl w:val="76787FAE"/>
    <w:lvl w:ilvl="0"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00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">
    <w:nsid w:val="6FEA3D82"/>
    <w:multiLevelType w:val="multilevel"/>
    <w:tmpl w:val="E38299E2"/>
    <w:lvl w:ilvl="0"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00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7FFD7072"/>
    <w:multiLevelType w:val="hybridMultilevel"/>
    <w:tmpl w:val="87FC56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373"/>
    <w:rsid w:val="000077DC"/>
    <w:rsid w:val="00011F8F"/>
    <w:rsid w:val="00014EDD"/>
    <w:rsid w:val="00030880"/>
    <w:rsid w:val="0003415B"/>
    <w:rsid w:val="000373BF"/>
    <w:rsid w:val="00041A99"/>
    <w:rsid w:val="0004741B"/>
    <w:rsid w:val="00053A11"/>
    <w:rsid w:val="00064299"/>
    <w:rsid w:val="0006703C"/>
    <w:rsid w:val="000837CC"/>
    <w:rsid w:val="000A173A"/>
    <w:rsid w:val="001041CB"/>
    <w:rsid w:val="00112604"/>
    <w:rsid w:val="0012775F"/>
    <w:rsid w:val="00137D86"/>
    <w:rsid w:val="001414FF"/>
    <w:rsid w:val="00150A93"/>
    <w:rsid w:val="001710FF"/>
    <w:rsid w:val="00173F10"/>
    <w:rsid w:val="00174A70"/>
    <w:rsid w:val="00175463"/>
    <w:rsid w:val="0018346B"/>
    <w:rsid w:val="00193043"/>
    <w:rsid w:val="001A235B"/>
    <w:rsid w:val="001C449C"/>
    <w:rsid w:val="001D3729"/>
    <w:rsid w:val="001E1258"/>
    <w:rsid w:val="001F250F"/>
    <w:rsid w:val="001F3558"/>
    <w:rsid w:val="00205176"/>
    <w:rsid w:val="00205D26"/>
    <w:rsid w:val="002129E3"/>
    <w:rsid w:val="00227E2F"/>
    <w:rsid w:val="002336F0"/>
    <w:rsid w:val="0023649D"/>
    <w:rsid w:val="00240D70"/>
    <w:rsid w:val="00243658"/>
    <w:rsid w:val="00243D6B"/>
    <w:rsid w:val="002A15B9"/>
    <w:rsid w:val="002B067B"/>
    <w:rsid w:val="002D1F9C"/>
    <w:rsid w:val="003006DE"/>
    <w:rsid w:val="003039AD"/>
    <w:rsid w:val="00334AFA"/>
    <w:rsid w:val="00347751"/>
    <w:rsid w:val="00351D8E"/>
    <w:rsid w:val="00355294"/>
    <w:rsid w:val="00362FEA"/>
    <w:rsid w:val="00395E4E"/>
    <w:rsid w:val="003A1370"/>
    <w:rsid w:val="003A6DF8"/>
    <w:rsid w:val="003B6CC6"/>
    <w:rsid w:val="003E61E7"/>
    <w:rsid w:val="004007FB"/>
    <w:rsid w:val="0040353F"/>
    <w:rsid w:val="00404E49"/>
    <w:rsid w:val="0042728D"/>
    <w:rsid w:val="00431B22"/>
    <w:rsid w:val="00440704"/>
    <w:rsid w:val="00441EEC"/>
    <w:rsid w:val="00447667"/>
    <w:rsid w:val="004518DE"/>
    <w:rsid w:val="00463528"/>
    <w:rsid w:val="00467E56"/>
    <w:rsid w:val="00483917"/>
    <w:rsid w:val="004843A7"/>
    <w:rsid w:val="0049723F"/>
    <w:rsid w:val="004A78C9"/>
    <w:rsid w:val="004B2E84"/>
    <w:rsid w:val="004D7851"/>
    <w:rsid w:val="004E12F9"/>
    <w:rsid w:val="004E24FC"/>
    <w:rsid w:val="004F23B4"/>
    <w:rsid w:val="005220D7"/>
    <w:rsid w:val="005222FB"/>
    <w:rsid w:val="00532CFA"/>
    <w:rsid w:val="005416E1"/>
    <w:rsid w:val="00563150"/>
    <w:rsid w:val="00571A67"/>
    <w:rsid w:val="00582753"/>
    <w:rsid w:val="0058771F"/>
    <w:rsid w:val="005B005D"/>
    <w:rsid w:val="005D6029"/>
    <w:rsid w:val="005F6907"/>
    <w:rsid w:val="00606415"/>
    <w:rsid w:val="006074BC"/>
    <w:rsid w:val="006148B8"/>
    <w:rsid w:val="00615169"/>
    <w:rsid w:val="00616D16"/>
    <w:rsid w:val="00621351"/>
    <w:rsid w:val="00625E32"/>
    <w:rsid w:val="00633E94"/>
    <w:rsid w:val="006446EE"/>
    <w:rsid w:val="00651B71"/>
    <w:rsid w:val="0065477C"/>
    <w:rsid w:val="0065796D"/>
    <w:rsid w:val="006602E3"/>
    <w:rsid w:val="006652D1"/>
    <w:rsid w:val="00677D4E"/>
    <w:rsid w:val="00681BB3"/>
    <w:rsid w:val="00685BFD"/>
    <w:rsid w:val="00687FBF"/>
    <w:rsid w:val="006A1239"/>
    <w:rsid w:val="006B6051"/>
    <w:rsid w:val="007048F5"/>
    <w:rsid w:val="007262DC"/>
    <w:rsid w:val="0073461C"/>
    <w:rsid w:val="00734767"/>
    <w:rsid w:val="00736843"/>
    <w:rsid w:val="00763AFF"/>
    <w:rsid w:val="00767B9A"/>
    <w:rsid w:val="007879D6"/>
    <w:rsid w:val="007973F8"/>
    <w:rsid w:val="007D5E0D"/>
    <w:rsid w:val="007E14BD"/>
    <w:rsid w:val="00823B02"/>
    <w:rsid w:val="00830756"/>
    <w:rsid w:val="008B1B74"/>
    <w:rsid w:val="008B4C88"/>
    <w:rsid w:val="008B66B8"/>
    <w:rsid w:val="008B6C7E"/>
    <w:rsid w:val="008E1B7E"/>
    <w:rsid w:val="008E611C"/>
    <w:rsid w:val="008F48D3"/>
    <w:rsid w:val="00913643"/>
    <w:rsid w:val="00946990"/>
    <w:rsid w:val="0095367D"/>
    <w:rsid w:val="009638A0"/>
    <w:rsid w:val="00964794"/>
    <w:rsid w:val="009942D0"/>
    <w:rsid w:val="009A462B"/>
    <w:rsid w:val="009B6FF5"/>
    <w:rsid w:val="009C0661"/>
    <w:rsid w:val="009C12EF"/>
    <w:rsid w:val="009C4E58"/>
    <w:rsid w:val="009D611B"/>
    <w:rsid w:val="009D7DFF"/>
    <w:rsid w:val="009E56F7"/>
    <w:rsid w:val="00A011C8"/>
    <w:rsid w:val="00A02390"/>
    <w:rsid w:val="00A02A25"/>
    <w:rsid w:val="00A122DA"/>
    <w:rsid w:val="00A25C66"/>
    <w:rsid w:val="00A33014"/>
    <w:rsid w:val="00A3513E"/>
    <w:rsid w:val="00A553C4"/>
    <w:rsid w:val="00A72FA8"/>
    <w:rsid w:val="00AB6462"/>
    <w:rsid w:val="00AC0A30"/>
    <w:rsid w:val="00AD6740"/>
    <w:rsid w:val="00AE0C14"/>
    <w:rsid w:val="00AE17D9"/>
    <w:rsid w:val="00AE1C05"/>
    <w:rsid w:val="00AF02FC"/>
    <w:rsid w:val="00AF44FA"/>
    <w:rsid w:val="00AF7C9F"/>
    <w:rsid w:val="00B02D3E"/>
    <w:rsid w:val="00B12CFC"/>
    <w:rsid w:val="00B15040"/>
    <w:rsid w:val="00B21EBB"/>
    <w:rsid w:val="00B330E5"/>
    <w:rsid w:val="00B3355D"/>
    <w:rsid w:val="00B37CF7"/>
    <w:rsid w:val="00B41CEC"/>
    <w:rsid w:val="00B56C7E"/>
    <w:rsid w:val="00B6672C"/>
    <w:rsid w:val="00B84856"/>
    <w:rsid w:val="00B8588F"/>
    <w:rsid w:val="00BB761E"/>
    <w:rsid w:val="00BC0F98"/>
    <w:rsid w:val="00C25886"/>
    <w:rsid w:val="00C53E94"/>
    <w:rsid w:val="00C6365D"/>
    <w:rsid w:val="00C63755"/>
    <w:rsid w:val="00C648C0"/>
    <w:rsid w:val="00C80EAF"/>
    <w:rsid w:val="00C903E9"/>
    <w:rsid w:val="00CD3813"/>
    <w:rsid w:val="00CE6A45"/>
    <w:rsid w:val="00CF4D09"/>
    <w:rsid w:val="00D16F48"/>
    <w:rsid w:val="00D27A43"/>
    <w:rsid w:val="00D407D4"/>
    <w:rsid w:val="00D552D4"/>
    <w:rsid w:val="00D57563"/>
    <w:rsid w:val="00D619EC"/>
    <w:rsid w:val="00D72BC5"/>
    <w:rsid w:val="00D74F15"/>
    <w:rsid w:val="00DA4D16"/>
    <w:rsid w:val="00DC4137"/>
    <w:rsid w:val="00DC6470"/>
    <w:rsid w:val="00DE747D"/>
    <w:rsid w:val="00E01A36"/>
    <w:rsid w:val="00E02606"/>
    <w:rsid w:val="00E142FB"/>
    <w:rsid w:val="00E31320"/>
    <w:rsid w:val="00E31BAB"/>
    <w:rsid w:val="00E83B7B"/>
    <w:rsid w:val="00EA6E3E"/>
    <w:rsid w:val="00EA78CF"/>
    <w:rsid w:val="00EB3266"/>
    <w:rsid w:val="00EB794A"/>
    <w:rsid w:val="00EC10BB"/>
    <w:rsid w:val="00ED118A"/>
    <w:rsid w:val="00EE023E"/>
    <w:rsid w:val="00EE46E7"/>
    <w:rsid w:val="00EF30A8"/>
    <w:rsid w:val="00F05669"/>
    <w:rsid w:val="00F06C32"/>
    <w:rsid w:val="00F114E3"/>
    <w:rsid w:val="00F1773D"/>
    <w:rsid w:val="00F35BF5"/>
    <w:rsid w:val="00F35D20"/>
    <w:rsid w:val="00F560CA"/>
    <w:rsid w:val="00F70339"/>
    <w:rsid w:val="00F7573D"/>
    <w:rsid w:val="00F85367"/>
    <w:rsid w:val="00F94A9D"/>
    <w:rsid w:val="00F9740D"/>
    <w:rsid w:val="00FB2686"/>
    <w:rsid w:val="00FB632B"/>
    <w:rsid w:val="00FD502D"/>
    <w:rsid w:val="00FD6130"/>
    <w:rsid w:val="00FD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6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2112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2018-09-03T15:08:00Z</cp:lastPrinted>
  <dcterms:created xsi:type="dcterms:W3CDTF">2018-09-03T13:51:00Z</dcterms:created>
  <dcterms:modified xsi:type="dcterms:W3CDTF">2018-09-03T15:08:00Z</dcterms:modified>
</cp:coreProperties>
</file>