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D2" w:rsidRPr="005454D2" w:rsidRDefault="005454D2" w:rsidP="005454D2">
      <w:pPr>
        <w:spacing w:after="0"/>
        <w:jc w:val="center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>INDICAÇÃO</w:t>
      </w:r>
    </w:p>
    <w:p w:rsidR="005454D2" w:rsidRDefault="005454D2" w:rsidP="005454D2">
      <w:pPr>
        <w:spacing w:after="0"/>
        <w:jc w:val="center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>N°</w:t>
      </w:r>
      <w:r>
        <w:rPr>
          <w:b/>
          <w:sz w:val="26"/>
          <w:szCs w:val="26"/>
        </w:rPr>
        <w:t>. 513/2018</w:t>
      </w:r>
    </w:p>
    <w:p w:rsidR="005454D2" w:rsidRDefault="005454D2" w:rsidP="005454D2">
      <w:pPr>
        <w:spacing w:after="0"/>
        <w:jc w:val="center"/>
        <w:rPr>
          <w:b/>
          <w:sz w:val="26"/>
          <w:szCs w:val="26"/>
        </w:rPr>
      </w:pPr>
    </w:p>
    <w:p w:rsidR="005454D2" w:rsidRPr="005454D2" w:rsidRDefault="005454D2" w:rsidP="005454D2">
      <w:pPr>
        <w:spacing w:after="0"/>
        <w:jc w:val="center"/>
        <w:rPr>
          <w:b/>
          <w:sz w:val="26"/>
          <w:szCs w:val="26"/>
        </w:rPr>
      </w:pPr>
    </w:p>
    <w:p w:rsidR="005454D2" w:rsidRPr="005454D2" w:rsidRDefault="005454D2" w:rsidP="005454D2">
      <w:pPr>
        <w:spacing w:after="0"/>
        <w:jc w:val="right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 xml:space="preserve">                                                                        </w:t>
      </w:r>
      <w:r>
        <w:rPr>
          <w:b/>
          <w:sz w:val="26"/>
          <w:szCs w:val="26"/>
        </w:rPr>
        <w:t>“</w:t>
      </w:r>
      <w:r w:rsidRPr="005454D2">
        <w:rPr>
          <w:b/>
          <w:sz w:val="26"/>
          <w:szCs w:val="26"/>
        </w:rPr>
        <w:t>Solicito ao Executivo a recuperação do sistema de iluminação</w:t>
      </w:r>
      <w:r>
        <w:rPr>
          <w:b/>
          <w:sz w:val="26"/>
          <w:szCs w:val="26"/>
        </w:rPr>
        <w:t xml:space="preserve"> pública</w:t>
      </w:r>
      <w:r w:rsidRPr="005454D2">
        <w:rPr>
          <w:b/>
          <w:sz w:val="26"/>
          <w:szCs w:val="26"/>
        </w:rPr>
        <w:t xml:space="preserve"> </w:t>
      </w:r>
    </w:p>
    <w:p w:rsidR="005454D2" w:rsidRPr="005454D2" w:rsidRDefault="005454D2" w:rsidP="005454D2">
      <w:pPr>
        <w:spacing w:after="0"/>
        <w:jc w:val="right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 xml:space="preserve">                                                                         </w:t>
      </w:r>
      <w:r>
        <w:rPr>
          <w:b/>
          <w:sz w:val="26"/>
          <w:szCs w:val="26"/>
        </w:rPr>
        <w:t>na á</w:t>
      </w:r>
      <w:r w:rsidRPr="005454D2">
        <w:rPr>
          <w:b/>
          <w:sz w:val="26"/>
          <w:szCs w:val="26"/>
        </w:rPr>
        <w:t xml:space="preserve">rea de </w:t>
      </w:r>
      <w:r>
        <w:rPr>
          <w:b/>
          <w:sz w:val="26"/>
          <w:szCs w:val="26"/>
        </w:rPr>
        <w:t>l</w:t>
      </w:r>
      <w:r w:rsidRPr="005454D2">
        <w:rPr>
          <w:b/>
          <w:sz w:val="26"/>
          <w:szCs w:val="26"/>
        </w:rPr>
        <w:t>azer do Bairro Olaria</w:t>
      </w:r>
      <w:r>
        <w:rPr>
          <w:b/>
          <w:sz w:val="26"/>
          <w:szCs w:val="26"/>
        </w:rPr>
        <w:t>”</w:t>
      </w:r>
      <w:r w:rsidRPr="005454D2">
        <w:rPr>
          <w:b/>
          <w:sz w:val="26"/>
          <w:szCs w:val="26"/>
        </w:rPr>
        <w:t xml:space="preserve">.                       </w:t>
      </w:r>
    </w:p>
    <w:p w:rsidR="005454D2" w:rsidRPr="005454D2" w:rsidRDefault="005454D2" w:rsidP="005454D2">
      <w:pPr>
        <w:spacing w:after="0"/>
        <w:rPr>
          <w:sz w:val="26"/>
          <w:szCs w:val="26"/>
        </w:rPr>
      </w:pPr>
    </w:p>
    <w:p w:rsidR="005454D2" w:rsidRDefault="005454D2" w:rsidP="005454D2">
      <w:pPr>
        <w:spacing w:after="0"/>
        <w:rPr>
          <w:b/>
          <w:sz w:val="26"/>
          <w:szCs w:val="26"/>
        </w:rPr>
      </w:pPr>
    </w:p>
    <w:p w:rsidR="005454D2" w:rsidRPr="005454D2" w:rsidRDefault="005454D2" w:rsidP="005454D2">
      <w:pPr>
        <w:spacing w:after="0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enhor </w:t>
      </w:r>
      <w:r w:rsidRPr="005454D2">
        <w:rPr>
          <w:b/>
          <w:sz w:val="26"/>
          <w:szCs w:val="26"/>
        </w:rPr>
        <w:t>Presidente,</w:t>
      </w:r>
    </w:p>
    <w:p w:rsidR="005454D2" w:rsidRPr="005454D2" w:rsidRDefault="005454D2" w:rsidP="005454D2">
      <w:pPr>
        <w:spacing w:after="0"/>
        <w:rPr>
          <w:sz w:val="26"/>
          <w:szCs w:val="26"/>
        </w:rPr>
      </w:pPr>
    </w:p>
    <w:p w:rsidR="005454D2" w:rsidRPr="005454D2" w:rsidRDefault="005454D2" w:rsidP="005454D2">
      <w:pPr>
        <w:spacing w:after="0"/>
        <w:ind w:firstLine="708"/>
        <w:jc w:val="both"/>
        <w:rPr>
          <w:sz w:val="26"/>
          <w:szCs w:val="26"/>
        </w:rPr>
      </w:pPr>
      <w:r w:rsidRPr="005454D2">
        <w:rPr>
          <w:sz w:val="26"/>
          <w:szCs w:val="26"/>
        </w:rPr>
        <w:t>O Vereador infra-assinado</w:t>
      </w:r>
      <w:r>
        <w:rPr>
          <w:sz w:val="26"/>
          <w:szCs w:val="26"/>
        </w:rPr>
        <w:t xml:space="preserve"> </w:t>
      </w:r>
      <w:r w:rsidRPr="005454D2">
        <w:rPr>
          <w:sz w:val="26"/>
          <w:szCs w:val="26"/>
        </w:rPr>
        <w:t>nos termos regimentais em vigor,</w:t>
      </w:r>
      <w:r>
        <w:rPr>
          <w:sz w:val="26"/>
          <w:szCs w:val="26"/>
        </w:rPr>
        <w:t xml:space="preserve"> i</w:t>
      </w:r>
      <w:r w:rsidRPr="005454D2">
        <w:rPr>
          <w:sz w:val="26"/>
          <w:szCs w:val="26"/>
        </w:rPr>
        <w:t>ndica ao Exmo. Sr. Prefeito Municipal digne-se V.Ex</w:t>
      </w:r>
      <w:r>
        <w:rPr>
          <w:sz w:val="26"/>
          <w:szCs w:val="26"/>
        </w:rPr>
        <w:t>celência</w:t>
      </w:r>
      <w:r w:rsidRPr="005454D2">
        <w:rPr>
          <w:sz w:val="26"/>
          <w:szCs w:val="26"/>
        </w:rPr>
        <w:t xml:space="preserve">  determinar ao setor competente da </w:t>
      </w:r>
      <w:r>
        <w:rPr>
          <w:sz w:val="26"/>
          <w:szCs w:val="26"/>
        </w:rPr>
        <w:t>a</w:t>
      </w:r>
      <w:r w:rsidRPr="005454D2">
        <w:rPr>
          <w:sz w:val="26"/>
          <w:szCs w:val="26"/>
        </w:rPr>
        <w:t>dministração</w:t>
      </w:r>
      <w:r>
        <w:rPr>
          <w:sz w:val="26"/>
          <w:szCs w:val="26"/>
        </w:rPr>
        <w:t>,</w:t>
      </w:r>
      <w:r w:rsidRPr="005454D2">
        <w:rPr>
          <w:sz w:val="26"/>
          <w:szCs w:val="26"/>
        </w:rPr>
        <w:t xml:space="preserve"> a recuperação da iluminação pública na área de lazer do Bairro Olaria.</w:t>
      </w:r>
    </w:p>
    <w:p w:rsidR="005454D2" w:rsidRPr="005454D2" w:rsidRDefault="005454D2" w:rsidP="005454D2">
      <w:pPr>
        <w:spacing w:after="0"/>
        <w:rPr>
          <w:sz w:val="26"/>
          <w:szCs w:val="26"/>
        </w:rPr>
      </w:pPr>
    </w:p>
    <w:p w:rsidR="005454D2" w:rsidRPr="005454D2" w:rsidRDefault="005454D2" w:rsidP="005454D2">
      <w:pPr>
        <w:spacing w:after="0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 xml:space="preserve">Justificativa  </w:t>
      </w:r>
    </w:p>
    <w:p w:rsidR="005454D2" w:rsidRPr="005454D2" w:rsidRDefault="005454D2" w:rsidP="005454D2">
      <w:pPr>
        <w:spacing w:after="0"/>
        <w:rPr>
          <w:b/>
          <w:sz w:val="26"/>
          <w:szCs w:val="26"/>
        </w:rPr>
      </w:pPr>
    </w:p>
    <w:p w:rsidR="005454D2" w:rsidRPr="005454D2" w:rsidRDefault="005454D2" w:rsidP="005454D2">
      <w:pPr>
        <w:spacing w:after="0"/>
        <w:jc w:val="both"/>
        <w:rPr>
          <w:sz w:val="26"/>
          <w:szCs w:val="26"/>
        </w:rPr>
      </w:pPr>
      <w:r w:rsidRPr="005454D2">
        <w:rPr>
          <w:sz w:val="26"/>
          <w:szCs w:val="26"/>
        </w:rPr>
        <w:t xml:space="preserve">            A área de lazer é uma das principais atrações e ponto de encontro das famílias e amigos para prática de esporte e lazer.</w:t>
      </w:r>
    </w:p>
    <w:p w:rsidR="005454D2" w:rsidRPr="005454D2" w:rsidRDefault="005454D2" w:rsidP="005454D2">
      <w:pPr>
        <w:spacing w:after="0"/>
        <w:jc w:val="both"/>
        <w:rPr>
          <w:sz w:val="26"/>
          <w:szCs w:val="26"/>
        </w:rPr>
      </w:pPr>
      <w:r w:rsidRPr="005454D2">
        <w:rPr>
          <w:sz w:val="26"/>
          <w:szCs w:val="26"/>
        </w:rPr>
        <w:t xml:space="preserve">             A medida se faz necessária, porque o local encontra-se às escuras, facilitando ações ilícitas e criminosas, colocando em risco a segurança e a integridade dos munícipes que por ali frequentam.</w:t>
      </w:r>
    </w:p>
    <w:p w:rsidR="005454D2" w:rsidRPr="005454D2" w:rsidRDefault="005454D2" w:rsidP="005454D2">
      <w:pPr>
        <w:spacing w:after="0"/>
        <w:jc w:val="both"/>
        <w:rPr>
          <w:sz w:val="26"/>
          <w:szCs w:val="26"/>
        </w:rPr>
      </w:pPr>
    </w:p>
    <w:p w:rsidR="005454D2" w:rsidRPr="005454D2" w:rsidRDefault="005454D2" w:rsidP="005454D2">
      <w:pPr>
        <w:spacing w:after="0"/>
        <w:jc w:val="center"/>
        <w:rPr>
          <w:sz w:val="26"/>
          <w:szCs w:val="26"/>
        </w:rPr>
      </w:pPr>
      <w:r w:rsidRPr="005454D2">
        <w:rPr>
          <w:sz w:val="26"/>
          <w:szCs w:val="26"/>
        </w:rPr>
        <w:t>Plenário da Câmara Municipal Sala Vereador Zino Militão , 19 de Março de 2018.</w:t>
      </w:r>
    </w:p>
    <w:p w:rsidR="005454D2" w:rsidRPr="005454D2" w:rsidRDefault="005454D2" w:rsidP="005454D2">
      <w:pPr>
        <w:spacing w:after="0"/>
        <w:rPr>
          <w:sz w:val="26"/>
          <w:szCs w:val="26"/>
        </w:rPr>
      </w:pPr>
    </w:p>
    <w:p w:rsidR="005454D2" w:rsidRPr="005454D2" w:rsidRDefault="005454D2" w:rsidP="005454D2">
      <w:pPr>
        <w:spacing w:after="0"/>
        <w:rPr>
          <w:sz w:val="26"/>
          <w:szCs w:val="26"/>
        </w:rPr>
      </w:pPr>
      <w:r w:rsidRPr="005454D2">
        <w:rPr>
          <w:sz w:val="26"/>
          <w:szCs w:val="26"/>
        </w:rPr>
        <w:t xml:space="preserve">                     </w:t>
      </w:r>
    </w:p>
    <w:p w:rsidR="005454D2" w:rsidRPr="005454D2" w:rsidRDefault="005454D2" w:rsidP="005454D2">
      <w:pPr>
        <w:spacing w:after="0"/>
        <w:jc w:val="center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>Edivaldo Pereira Campos</w:t>
      </w:r>
    </w:p>
    <w:p w:rsidR="005454D2" w:rsidRDefault="005454D2" w:rsidP="005454D2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Pr="005454D2">
        <w:rPr>
          <w:b/>
          <w:sz w:val="26"/>
          <w:szCs w:val="26"/>
        </w:rPr>
        <w:t>Teimoso</w:t>
      </w:r>
      <w:r>
        <w:rPr>
          <w:b/>
          <w:sz w:val="26"/>
          <w:szCs w:val="26"/>
        </w:rPr>
        <w:t>”</w:t>
      </w:r>
    </w:p>
    <w:p w:rsidR="005454D2" w:rsidRPr="005454D2" w:rsidRDefault="005454D2" w:rsidP="005454D2">
      <w:pPr>
        <w:spacing w:after="0"/>
        <w:jc w:val="center"/>
        <w:rPr>
          <w:b/>
          <w:sz w:val="26"/>
          <w:szCs w:val="26"/>
        </w:rPr>
      </w:pPr>
      <w:r w:rsidRPr="005454D2">
        <w:rPr>
          <w:b/>
          <w:sz w:val="26"/>
          <w:szCs w:val="26"/>
        </w:rPr>
        <w:t>Vereador</w:t>
      </w:r>
    </w:p>
    <w:p w:rsidR="005454D2" w:rsidRPr="005454D2" w:rsidRDefault="005454D2" w:rsidP="005454D2">
      <w:pPr>
        <w:spacing w:after="0"/>
        <w:rPr>
          <w:b/>
          <w:sz w:val="26"/>
          <w:szCs w:val="26"/>
        </w:rPr>
      </w:pPr>
    </w:p>
    <w:p w:rsidR="005454D2" w:rsidRPr="005454D2" w:rsidRDefault="005454D2" w:rsidP="005454D2">
      <w:pPr>
        <w:spacing w:after="0"/>
        <w:rPr>
          <w:b/>
          <w:sz w:val="26"/>
          <w:szCs w:val="26"/>
        </w:rPr>
      </w:pPr>
    </w:p>
    <w:sectPr w:rsidR="005454D2" w:rsidRPr="005454D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81" w:rsidRDefault="005A3D81" w:rsidP="00AE17D9">
      <w:pPr>
        <w:spacing w:after="0" w:line="240" w:lineRule="auto"/>
      </w:pPr>
      <w:r>
        <w:separator/>
      </w:r>
    </w:p>
  </w:endnote>
  <w:endnote w:type="continuationSeparator" w:id="1">
    <w:p w:rsidR="005A3D81" w:rsidRDefault="005A3D81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81" w:rsidRDefault="005A3D81" w:rsidP="00AE17D9">
      <w:pPr>
        <w:spacing w:after="0" w:line="240" w:lineRule="auto"/>
      </w:pPr>
      <w:r>
        <w:separator/>
      </w:r>
    </w:p>
  </w:footnote>
  <w:footnote w:type="continuationSeparator" w:id="1">
    <w:p w:rsidR="005A3D81" w:rsidRDefault="005A3D81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54D2"/>
    <w:rsid w:val="00547F93"/>
    <w:rsid w:val="00560DDE"/>
    <w:rsid w:val="005911C8"/>
    <w:rsid w:val="005935B6"/>
    <w:rsid w:val="00596244"/>
    <w:rsid w:val="005A1681"/>
    <w:rsid w:val="005A1CD6"/>
    <w:rsid w:val="005A3D81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95463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2018-10-19T16:23:00Z</cp:lastPrinted>
  <dcterms:created xsi:type="dcterms:W3CDTF">2018-10-19T16:23:00Z</dcterms:created>
  <dcterms:modified xsi:type="dcterms:W3CDTF">2018-10-19T16:23:00Z</dcterms:modified>
</cp:coreProperties>
</file>