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C5" w:rsidRDefault="005B1CC5" w:rsidP="005B1CC5">
      <w:pPr>
        <w:spacing w:after="0"/>
        <w:jc w:val="center"/>
        <w:rPr>
          <w:rFonts w:ascii="Bookman Old Style" w:hAnsi="Bookman Old Style" w:cs="Times-Bold"/>
          <w:b/>
          <w:bCs/>
          <w:sz w:val="24"/>
          <w:szCs w:val="24"/>
        </w:rPr>
      </w:pPr>
      <w:r w:rsidRPr="000B3667">
        <w:rPr>
          <w:rFonts w:ascii="Bookman Old Style" w:hAnsi="Bookman Old Style" w:cs="Times-Bold"/>
          <w:b/>
          <w:bCs/>
          <w:sz w:val="24"/>
          <w:szCs w:val="24"/>
        </w:rPr>
        <w:t xml:space="preserve">PROJETO DE EMENDA À </w:t>
      </w:r>
      <w:r>
        <w:rPr>
          <w:rFonts w:ascii="Bookman Old Style" w:hAnsi="Bookman Old Style" w:cs="Times-Bold"/>
          <w:b/>
          <w:bCs/>
          <w:sz w:val="24"/>
          <w:szCs w:val="24"/>
        </w:rPr>
        <w:t>LEI ORGÂNICA Nº________,</w:t>
      </w:r>
    </w:p>
    <w:p w:rsidR="005B1CC5" w:rsidRPr="000B3667" w:rsidRDefault="005B1CC5" w:rsidP="005B1CC5">
      <w:pPr>
        <w:spacing w:after="0"/>
        <w:jc w:val="center"/>
        <w:rPr>
          <w:rFonts w:ascii="Bookman Old Style" w:hAnsi="Bookman Old Style" w:cs="Times-Bold"/>
          <w:b/>
          <w:bCs/>
          <w:sz w:val="24"/>
          <w:szCs w:val="24"/>
        </w:rPr>
      </w:pPr>
      <w:proofErr w:type="gramStart"/>
      <w:r>
        <w:rPr>
          <w:rFonts w:ascii="Bookman Old Style" w:hAnsi="Bookman Old Style" w:cs="Times-Bold"/>
          <w:b/>
          <w:bCs/>
          <w:sz w:val="24"/>
          <w:szCs w:val="24"/>
        </w:rPr>
        <w:t>de</w:t>
      </w:r>
      <w:proofErr w:type="gramEnd"/>
      <w:r>
        <w:rPr>
          <w:rFonts w:ascii="Bookman Old Style" w:hAnsi="Bookman Old Style" w:cs="Times-Bold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imes-Bold"/>
          <w:b/>
          <w:bCs/>
          <w:sz w:val="24"/>
          <w:szCs w:val="24"/>
        </w:rPr>
        <w:t>08</w:t>
      </w:r>
      <w:r>
        <w:rPr>
          <w:rFonts w:ascii="Bookman Old Style" w:hAnsi="Bookman Old Style" w:cs="Times-Bold"/>
          <w:b/>
          <w:bCs/>
          <w:sz w:val="24"/>
          <w:szCs w:val="24"/>
        </w:rPr>
        <w:t xml:space="preserve"> de </w:t>
      </w:r>
      <w:r>
        <w:rPr>
          <w:rFonts w:ascii="Bookman Old Style" w:hAnsi="Bookman Old Style" w:cs="Times-Bold"/>
          <w:b/>
          <w:bCs/>
          <w:sz w:val="24"/>
          <w:szCs w:val="24"/>
        </w:rPr>
        <w:t>novembro</w:t>
      </w:r>
      <w:r>
        <w:rPr>
          <w:rFonts w:ascii="Bookman Old Style" w:hAnsi="Bookman Old Style" w:cs="Times-Bold"/>
          <w:b/>
          <w:bCs/>
          <w:sz w:val="24"/>
          <w:szCs w:val="24"/>
        </w:rPr>
        <w:t xml:space="preserve"> de 201</w:t>
      </w:r>
      <w:r>
        <w:rPr>
          <w:rFonts w:ascii="Bookman Old Style" w:hAnsi="Bookman Old Style" w:cs="Times-Bold"/>
          <w:b/>
          <w:bCs/>
          <w:sz w:val="24"/>
          <w:szCs w:val="24"/>
        </w:rPr>
        <w:t>8</w:t>
      </w:r>
      <w:r w:rsidRPr="000B3667">
        <w:rPr>
          <w:rFonts w:ascii="Bookman Old Style" w:hAnsi="Bookman Old Style" w:cs="Times-Bold"/>
          <w:b/>
          <w:bCs/>
          <w:sz w:val="24"/>
          <w:szCs w:val="24"/>
        </w:rPr>
        <w:t>.</w:t>
      </w:r>
    </w:p>
    <w:p w:rsidR="005B1CC5" w:rsidRDefault="005B1CC5" w:rsidP="005B1CC5">
      <w:pPr>
        <w:spacing w:after="0"/>
        <w:jc w:val="center"/>
        <w:rPr>
          <w:rFonts w:ascii="Bookman Old Style" w:hAnsi="Bookman Old Style" w:cs="Times-Bold"/>
          <w:b/>
          <w:bCs/>
          <w:sz w:val="24"/>
          <w:szCs w:val="24"/>
        </w:rPr>
      </w:pPr>
    </w:p>
    <w:p w:rsidR="005B1CC5" w:rsidRDefault="005B1CC5" w:rsidP="005B1CC5">
      <w:pPr>
        <w:spacing w:after="0"/>
        <w:ind w:left="3686" w:firstLine="284"/>
        <w:jc w:val="both"/>
        <w:rPr>
          <w:rFonts w:ascii="Bookman Old Style" w:hAnsi="Bookman Old Style" w:cs="Times-BoldItalic"/>
          <w:b/>
          <w:bCs/>
          <w:i/>
          <w:iCs/>
          <w:sz w:val="24"/>
          <w:szCs w:val="24"/>
        </w:rPr>
      </w:pPr>
      <w:r w:rsidRPr="000B3667">
        <w:rPr>
          <w:rFonts w:ascii="Bookman Old Style" w:hAnsi="Bookman Old Style" w:cs="Times-BoldItalic"/>
          <w:b/>
          <w:bCs/>
          <w:i/>
          <w:iCs/>
          <w:sz w:val="24"/>
          <w:szCs w:val="24"/>
        </w:rPr>
        <w:t xml:space="preserve">"ALTERA A LEI ORGÂNICA DO MUNICÍPIO </w:t>
      </w:r>
      <w:r w:rsidR="00620675">
        <w:rPr>
          <w:rFonts w:ascii="Bookman Old Style" w:hAnsi="Bookman Old Style" w:cs="Times-BoldItalic"/>
          <w:b/>
          <w:bCs/>
          <w:i/>
          <w:iCs/>
          <w:sz w:val="24"/>
          <w:szCs w:val="24"/>
        </w:rPr>
        <w:t>REGULAMENTANDO OS PERÍODOS DE LICENÇA DO PREFEITO E VICE</w:t>
      </w:r>
      <w:r>
        <w:rPr>
          <w:rFonts w:ascii="Bookman Old Style" w:hAnsi="Bookman Old Style" w:cs="Times-BoldItalic"/>
          <w:b/>
          <w:bCs/>
          <w:i/>
          <w:iCs/>
          <w:sz w:val="24"/>
          <w:szCs w:val="24"/>
        </w:rPr>
        <w:t xml:space="preserve"> </w:t>
      </w:r>
      <w:r w:rsidRPr="000B3667">
        <w:rPr>
          <w:rFonts w:ascii="Bookman Old Style" w:hAnsi="Bookman Old Style" w:cs="Times-BoldItalic"/>
          <w:b/>
          <w:bCs/>
          <w:i/>
          <w:iCs/>
          <w:sz w:val="24"/>
          <w:szCs w:val="24"/>
        </w:rPr>
        <w:t>E DÁ OUTRAS PROVIDÊNCIAS."</w:t>
      </w:r>
    </w:p>
    <w:p w:rsidR="005B1CC5" w:rsidRDefault="005B1CC5" w:rsidP="005B1CC5">
      <w:pPr>
        <w:spacing w:after="0"/>
        <w:ind w:left="5103" w:firstLine="284"/>
        <w:jc w:val="both"/>
        <w:rPr>
          <w:rFonts w:ascii="Bookman Old Style" w:hAnsi="Bookman Old Style" w:cs="Times-BoldItalic"/>
          <w:b/>
          <w:bCs/>
          <w:i/>
          <w:iCs/>
          <w:sz w:val="24"/>
          <w:szCs w:val="24"/>
        </w:rPr>
      </w:pPr>
    </w:p>
    <w:p w:rsidR="006D4B39" w:rsidRDefault="005B1CC5" w:rsidP="006D4B39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  <w:r w:rsidRPr="000B3667">
        <w:rPr>
          <w:rFonts w:ascii="Bookman Old Style" w:hAnsi="Bookman Old Style" w:cs="Times-Bold"/>
          <w:b/>
          <w:bCs/>
          <w:sz w:val="24"/>
          <w:szCs w:val="24"/>
        </w:rPr>
        <w:tab/>
      </w:r>
      <w:r w:rsidRPr="00AA2CC9">
        <w:rPr>
          <w:rFonts w:ascii="Bookman Old Style" w:hAnsi="Bookman Old Style" w:cs="Times-Bold"/>
          <w:b/>
          <w:bCs/>
          <w:i/>
          <w:sz w:val="24"/>
          <w:szCs w:val="24"/>
        </w:rPr>
        <w:t xml:space="preserve">A MESA DA CÂMARA MUNICIPAL DE SÃO SEBASTIÃO, </w:t>
      </w:r>
      <w:r w:rsidRPr="00AA2CC9">
        <w:rPr>
          <w:rFonts w:ascii="Bookman Old Style" w:hAnsi="Bookman Old Style" w:cs="Times-Roman"/>
          <w:i/>
          <w:sz w:val="24"/>
          <w:szCs w:val="24"/>
        </w:rPr>
        <w:t>Estado de São Paulo, no uso das atribuições que lhe são conferidas por Lei, em especial o art. 37 da Lei Orgânica do Município, faz saber que a Câmara Municipal de São Sebastião, Promulga a seguinte Emenda a Lei Orgânica Municipal:</w:t>
      </w:r>
    </w:p>
    <w:p w:rsidR="006D4B39" w:rsidRPr="006D4B39" w:rsidRDefault="006D4B39" w:rsidP="006D4B39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</w:p>
    <w:p w:rsidR="00620675" w:rsidRPr="006D4B39" w:rsidRDefault="00620675" w:rsidP="006D4B39">
      <w:pPr>
        <w:spacing w:after="0"/>
        <w:ind w:firstLine="708"/>
        <w:jc w:val="both"/>
        <w:rPr>
          <w:rFonts w:ascii="Bookman Old Style" w:hAnsi="Bookman Old Style" w:cs="Times-Bold"/>
          <w:bCs/>
          <w:i/>
          <w:sz w:val="24"/>
          <w:szCs w:val="24"/>
        </w:rPr>
      </w:pPr>
      <w:r w:rsidRPr="006D4B39">
        <w:rPr>
          <w:rFonts w:ascii="Bookman Old Style" w:hAnsi="Bookman Old Style" w:cs="Times-Bold"/>
          <w:b/>
          <w:bCs/>
          <w:i/>
          <w:sz w:val="24"/>
          <w:szCs w:val="24"/>
        </w:rPr>
        <w:t xml:space="preserve">Art. 1º </w:t>
      </w:r>
      <w:r w:rsidRPr="006D4B39">
        <w:rPr>
          <w:rFonts w:ascii="Bookman Old Style" w:hAnsi="Bookman Old Style" w:cs="Times-Bold"/>
          <w:b/>
          <w:bCs/>
          <w:i/>
          <w:sz w:val="24"/>
          <w:szCs w:val="24"/>
        </w:rPr>
        <w:t xml:space="preserve">- </w:t>
      </w:r>
      <w:r w:rsidRPr="006D4B39">
        <w:rPr>
          <w:rFonts w:ascii="Bookman Old Style" w:hAnsi="Bookman Old Style" w:cs="Times-Bold"/>
          <w:bCs/>
          <w:i/>
          <w:sz w:val="24"/>
          <w:szCs w:val="24"/>
        </w:rPr>
        <w:t xml:space="preserve">Modifique-se o Art. 64º e acresçam-se os §§1º, 2º, 3º e 4º ao respectivo art. da Lei Orgânica do Município, que passa a ter a seguinte redação: </w:t>
      </w:r>
    </w:p>
    <w:p w:rsidR="00620675" w:rsidRPr="00620675" w:rsidRDefault="00620675" w:rsidP="00620675">
      <w:pPr>
        <w:pStyle w:val="NormalWeb"/>
        <w:spacing w:after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proofErr w:type="gramStart"/>
      <w:r w:rsidRPr="00620675">
        <w:rPr>
          <w:rFonts w:ascii="Bookman Old Style" w:eastAsia="Calibri" w:hAnsi="Bookman Old Style" w:cs="Times-Bold"/>
          <w:bCs/>
          <w:i/>
          <w:lang w:eastAsia="en-US"/>
        </w:rPr>
        <w:t>“</w:t>
      </w: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>Art. 64º -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 O Prefeito e o Vice-Prefeito não poderão, sem licença da Câmara Municipal, se ausentar do Município, por período superior a cinco dias, sob pena de perda do cargo.</w:t>
      </w:r>
      <w:proofErr w:type="gramEnd"/>
    </w:p>
    <w:p w:rsidR="00620675" w:rsidRPr="00620675" w:rsidRDefault="00620675" w:rsidP="00620675">
      <w:pPr>
        <w:pStyle w:val="NormalWeb"/>
        <w:spacing w:after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§ 1º 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>-</w:t>
      </w:r>
      <w:r w:rsidR="006D4B39">
        <w:rPr>
          <w:rFonts w:ascii="Bookman Old Style" w:eastAsia="Calibri" w:hAnsi="Bookman Old Style" w:cs="Times-Bold"/>
          <w:bCs/>
          <w:i/>
          <w:lang w:eastAsia="en-US"/>
        </w:rPr>
        <w:t xml:space="preserve"> 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O Prefeito não poderá ausentar-se do território nacional por qualquer prazo, sem prévia autorização da Câmara Municipal e sem empossar o Vice-Prefeito, </w:t>
      </w:r>
      <w:proofErr w:type="gramStart"/>
      <w:r w:rsidRPr="00620675">
        <w:rPr>
          <w:rFonts w:ascii="Bookman Old Style" w:eastAsia="Calibri" w:hAnsi="Bookman Old Style" w:cs="Times-Bold"/>
          <w:bCs/>
          <w:i/>
          <w:lang w:eastAsia="en-US"/>
        </w:rPr>
        <w:t>sob pena</w:t>
      </w:r>
      <w:proofErr w:type="gramEnd"/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 de perda do mandato.</w:t>
      </w:r>
    </w:p>
    <w:p w:rsidR="00620675" w:rsidRPr="00620675" w:rsidRDefault="00620675" w:rsidP="00620675">
      <w:pPr>
        <w:pStyle w:val="NormalWeb"/>
        <w:spacing w:after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§ 2º 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>-</w:t>
      </w:r>
      <w:r w:rsidR="006D4B39">
        <w:rPr>
          <w:rFonts w:ascii="Bookman Old Style" w:eastAsia="Calibri" w:hAnsi="Bookman Old Style" w:cs="Times-Bold"/>
          <w:bCs/>
          <w:i/>
          <w:lang w:eastAsia="en-US"/>
        </w:rPr>
        <w:t xml:space="preserve"> 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O Vice-Prefeito não poderá ausentar-se do território nacional por mais de cinco dias consecutivos, sem prévia autorização da Câmara Municipal, </w:t>
      </w:r>
      <w:proofErr w:type="gramStart"/>
      <w:r w:rsidRPr="00620675">
        <w:rPr>
          <w:rFonts w:ascii="Bookman Old Style" w:eastAsia="Calibri" w:hAnsi="Bookman Old Style" w:cs="Times-Bold"/>
          <w:bCs/>
          <w:i/>
          <w:lang w:eastAsia="en-US"/>
        </w:rPr>
        <w:t>sob pena</w:t>
      </w:r>
      <w:proofErr w:type="gramEnd"/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 de perda do mandato.</w:t>
      </w:r>
    </w:p>
    <w:p w:rsidR="00620675" w:rsidRPr="00620675" w:rsidRDefault="00620675" w:rsidP="00620675">
      <w:pPr>
        <w:pStyle w:val="NormalWeb"/>
        <w:spacing w:after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§ 3º 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>-</w:t>
      </w:r>
      <w:r w:rsidR="006D4B39">
        <w:rPr>
          <w:rFonts w:ascii="Bookman Old Style" w:eastAsia="Calibri" w:hAnsi="Bookman Old Style" w:cs="Times-Bold"/>
          <w:bCs/>
          <w:i/>
          <w:lang w:eastAsia="en-US"/>
        </w:rPr>
        <w:t xml:space="preserve"> 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>Tratando-se de viagem oficial, o Prefeito ou o Vice-Prefeito, no prazo de dez dias a partir da data do retorno, enviará à Câmara Municipal relatório sobre os resultados da viagem, incluindo as despesas realizadas</w:t>
      </w:r>
      <w:r w:rsidR="00471776">
        <w:rPr>
          <w:rFonts w:ascii="Bookman Old Style" w:eastAsia="Calibri" w:hAnsi="Bookman Old Style" w:cs="Times-Bold"/>
          <w:bCs/>
          <w:i/>
          <w:lang w:eastAsia="en-US"/>
        </w:rPr>
        <w:t xml:space="preserve">, </w:t>
      </w:r>
      <w:proofErr w:type="gramStart"/>
      <w:r w:rsidR="00471776">
        <w:rPr>
          <w:rFonts w:ascii="Bookman Old Style" w:eastAsia="Calibri" w:hAnsi="Bookman Old Style" w:cs="Times-Bold"/>
          <w:bCs/>
          <w:i/>
          <w:lang w:eastAsia="en-US"/>
        </w:rPr>
        <w:t>sob pena</w:t>
      </w:r>
      <w:proofErr w:type="gramEnd"/>
      <w:r w:rsidR="00471776">
        <w:rPr>
          <w:rFonts w:ascii="Bookman Old Style" w:eastAsia="Calibri" w:hAnsi="Bookman Old Style" w:cs="Times-Bold"/>
          <w:bCs/>
          <w:i/>
          <w:lang w:eastAsia="en-US"/>
        </w:rPr>
        <w:t xml:space="preserve"> de perda do mandato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>.</w:t>
      </w:r>
    </w:p>
    <w:p w:rsidR="00620675" w:rsidRDefault="00620675" w:rsidP="00620675">
      <w:pPr>
        <w:pStyle w:val="NormalWeb"/>
        <w:spacing w:after="0" w:afterAutospacing="0"/>
        <w:jc w:val="both"/>
        <w:rPr>
          <w:rFonts w:ascii="Bookman Old Style" w:eastAsia="Calibri" w:hAnsi="Bookman Old Style" w:cs="Times-Bold"/>
          <w:bCs/>
          <w:i/>
          <w:lang w:eastAsia="en-US"/>
        </w:rPr>
      </w:pPr>
      <w:r w:rsidRPr="006D4B39">
        <w:rPr>
          <w:rFonts w:ascii="Bookman Old Style" w:eastAsia="Calibri" w:hAnsi="Bookman Old Style" w:cs="Times-Bold"/>
          <w:b/>
          <w:bCs/>
          <w:i/>
          <w:lang w:eastAsia="en-US"/>
        </w:rPr>
        <w:t>§ 4º</w:t>
      </w:r>
      <w:r w:rsidR="006D4B39" w:rsidRPr="006D4B39">
        <w:rPr>
          <w:rFonts w:ascii="Bookman Old Style" w:eastAsia="Calibri" w:hAnsi="Bookman Old Style" w:cs="Times-Bold"/>
          <w:b/>
          <w:bCs/>
          <w:i/>
          <w:lang w:eastAsia="en-US"/>
        </w:rPr>
        <w:t xml:space="preserve"> -</w:t>
      </w:r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 Para cada ausência do Prefeito ou do Vice-Prefeito, conforme </w:t>
      </w:r>
      <w:proofErr w:type="gramStart"/>
      <w:r w:rsidRPr="00620675">
        <w:rPr>
          <w:rFonts w:ascii="Bookman Old Style" w:eastAsia="Calibri" w:hAnsi="Bookman Old Style" w:cs="Times-Bold"/>
          <w:bCs/>
          <w:i/>
          <w:lang w:eastAsia="en-US"/>
        </w:rPr>
        <w:t>disposto nos</w:t>
      </w:r>
      <w:proofErr w:type="gramEnd"/>
      <w:r w:rsidRPr="00620675">
        <w:rPr>
          <w:rFonts w:ascii="Bookman Old Style" w:eastAsia="Calibri" w:hAnsi="Bookman Old Style" w:cs="Times-Bold"/>
          <w:bCs/>
          <w:i/>
          <w:lang w:eastAsia="en-US"/>
        </w:rPr>
        <w:t xml:space="preserve"> §§1º e 2º deste artigo, será necessária aprovação de decreto legislativo específico, vedada a apresentação de projeto decreto legislativo que englobe conjunto de viagens no decurso de qualquer período de tempo.” (NR)</w:t>
      </w:r>
    </w:p>
    <w:p w:rsidR="005B1CC5" w:rsidRPr="00AA2CC9" w:rsidRDefault="005B1CC5" w:rsidP="00620675">
      <w:pPr>
        <w:pStyle w:val="NormalWeb"/>
        <w:spacing w:after="0" w:afterAutospacing="0"/>
        <w:jc w:val="both"/>
        <w:rPr>
          <w:rFonts w:ascii="Bookman Old Style" w:hAnsi="Bookman Old Style" w:cs="Times-Roman"/>
          <w:i/>
        </w:rPr>
      </w:pPr>
      <w:r w:rsidRPr="00620675">
        <w:rPr>
          <w:rFonts w:ascii="Bookman Old Style" w:hAnsi="Bookman Old Style" w:cs="Times-Bold"/>
          <w:bCs/>
          <w:i/>
        </w:rPr>
        <w:lastRenderedPageBreak/>
        <w:t xml:space="preserve"> </w:t>
      </w:r>
      <w:r w:rsidRPr="00AA2CC9">
        <w:rPr>
          <w:rFonts w:ascii="Bookman Old Style" w:hAnsi="Bookman Old Style" w:cs="Times-Bold"/>
          <w:b/>
          <w:bCs/>
          <w:i/>
        </w:rPr>
        <w:t xml:space="preserve">       Art. 2º</w:t>
      </w:r>
      <w:r>
        <w:rPr>
          <w:rFonts w:ascii="Bookman Old Style" w:hAnsi="Bookman Old Style" w:cs="Times-Bold"/>
          <w:b/>
          <w:bCs/>
          <w:i/>
        </w:rPr>
        <w:t xml:space="preserve"> - </w:t>
      </w:r>
      <w:r w:rsidRPr="00AA2CC9">
        <w:rPr>
          <w:rFonts w:ascii="Bookman Old Style" w:hAnsi="Bookman Old Style" w:cs="Times-Roman"/>
          <w:i/>
        </w:rPr>
        <w:t>Esta Emenda à Lei Orgânica entra em vigor na data de sua publicação.</w:t>
      </w:r>
      <w:bookmarkStart w:id="0" w:name="_GoBack"/>
      <w:bookmarkEnd w:id="0"/>
    </w:p>
    <w:p w:rsidR="005B1CC5" w:rsidRPr="00AA2CC9" w:rsidRDefault="005B1CC5" w:rsidP="005B1CC5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</w:p>
    <w:p w:rsidR="005B1CC5" w:rsidRPr="00AA2CC9" w:rsidRDefault="005B1CC5" w:rsidP="005B1CC5">
      <w:pPr>
        <w:spacing w:after="0"/>
        <w:jc w:val="both"/>
        <w:rPr>
          <w:rFonts w:ascii="Bookman Old Style" w:hAnsi="Bookman Old Style" w:cs="Times-Roman"/>
          <w:i/>
          <w:sz w:val="24"/>
          <w:szCs w:val="24"/>
        </w:rPr>
      </w:pPr>
      <w:r w:rsidRPr="00AA2CC9">
        <w:rPr>
          <w:rFonts w:ascii="Bookman Old Style" w:hAnsi="Bookman Old Style" w:cs="Times-Bold"/>
          <w:b/>
          <w:bCs/>
          <w:i/>
          <w:sz w:val="24"/>
          <w:szCs w:val="24"/>
        </w:rPr>
        <w:tab/>
        <w:t>Art. 3º</w:t>
      </w:r>
      <w:r>
        <w:rPr>
          <w:rFonts w:ascii="Bookman Old Style" w:hAnsi="Bookman Old Style" w:cs="Times-Bold"/>
          <w:b/>
          <w:bCs/>
          <w:i/>
          <w:sz w:val="24"/>
          <w:szCs w:val="24"/>
        </w:rPr>
        <w:t xml:space="preserve"> - </w:t>
      </w:r>
      <w:r w:rsidRPr="00AA2CC9">
        <w:rPr>
          <w:rFonts w:ascii="Bookman Old Style" w:hAnsi="Bookman Old Style" w:cs="Times-Roman"/>
          <w:i/>
          <w:sz w:val="24"/>
          <w:szCs w:val="24"/>
        </w:rPr>
        <w:t>Revogam-se as disposições em contrário.</w:t>
      </w:r>
    </w:p>
    <w:p w:rsidR="005B1CC5" w:rsidRPr="000B3667" w:rsidRDefault="005B1CC5" w:rsidP="005B1CC5">
      <w:pPr>
        <w:spacing w:after="0"/>
        <w:jc w:val="both"/>
        <w:rPr>
          <w:rFonts w:ascii="Bookman Old Style" w:hAnsi="Bookman Old Style" w:cs="Times-Roman"/>
          <w:sz w:val="24"/>
          <w:szCs w:val="24"/>
        </w:rPr>
      </w:pPr>
    </w:p>
    <w:p w:rsidR="00671A7B" w:rsidRDefault="00671A7B" w:rsidP="005B1CC5">
      <w:pPr>
        <w:pStyle w:val="PargrafodaLista"/>
        <w:ind w:left="1134"/>
        <w:jc w:val="both"/>
        <w:rPr>
          <w:rFonts w:ascii="Bookman Old Style" w:hAnsi="Bookman Old Style"/>
          <w:i/>
          <w:sz w:val="24"/>
          <w:szCs w:val="24"/>
        </w:rPr>
      </w:pPr>
    </w:p>
    <w:p w:rsidR="00DB6A85" w:rsidRDefault="00DB6A85" w:rsidP="005B1CC5">
      <w:pPr>
        <w:spacing w:after="0" w:line="240" w:lineRule="auto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Plenário da Câmara Municipal,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Sala Vereador ZINO MILITÃO DOS SANTOS. </w:t>
      </w:r>
      <w:r>
        <w:rPr>
          <w:rFonts w:ascii="Bookman Old Style" w:hAnsi="Bookman Old Style"/>
          <w:i/>
          <w:iCs/>
          <w:sz w:val="24"/>
          <w:szCs w:val="24"/>
        </w:rPr>
        <w:t xml:space="preserve">São Sebastião, Estado de São Paulo, </w:t>
      </w:r>
      <w:r>
        <w:rPr>
          <w:rFonts w:ascii="Bookman Old Style" w:hAnsi="Bookman Old Style"/>
          <w:i/>
          <w:iCs/>
          <w:sz w:val="24"/>
          <w:szCs w:val="24"/>
        </w:rPr>
        <w:fldChar w:fldCharType="begin"/>
      </w:r>
      <w:r>
        <w:rPr>
          <w:rFonts w:ascii="Bookman Old Style" w:hAnsi="Bookman Old Style"/>
          <w:i/>
          <w:iCs/>
          <w:sz w:val="24"/>
          <w:szCs w:val="24"/>
        </w:rPr>
        <w:instrText xml:space="preserve"> TIME \@ "d' de 'MMMM' de 'yyyy" </w:instrText>
      </w:r>
      <w:r>
        <w:rPr>
          <w:rFonts w:ascii="Bookman Old Style" w:hAnsi="Bookman Old Style"/>
          <w:i/>
          <w:iCs/>
          <w:sz w:val="24"/>
          <w:szCs w:val="24"/>
        </w:rPr>
        <w:fldChar w:fldCharType="separate"/>
      </w:r>
      <w:r w:rsidR="005B1CC5">
        <w:rPr>
          <w:rFonts w:ascii="Bookman Old Style" w:hAnsi="Bookman Old Style"/>
          <w:i/>
          <w:iCs/>
          <w:noProof/>
          <w:sz w:val="24"/>
          <w:szCs w:val="24"/>
        </w:rPr>
        <w:t>8 de novembro de 2018</w:t>
      </w:r>
      <w:r>
        <w:rPr>
          <w:rFonts w:ascii="Bookman Old Style" w:hAnsi="Bookman Old Style"/>
          <w:i/>
          <w:iCs/>
          <w:sz w:val="24"/>
          <w:szCs w:val="24"/>
        </w:rPr>
        <w:fldChar w:fldCharType="end"/>
      </w:r>
      <w:r>
        <w:rPr>
          <w:rFonts w:ascii="Bookman Old Style" w:hAnsi="Bookman Old Style"/>
          <w:i/>
          <w:iCs/>
          <w:sz w:val="24"/>
          <w:szCs w:val="24"/>
        </w:rPr>
        <w:t>.</w:t>
      </w:r>
    </w:p>
    <w:p w:rsidR="00671A7B" w:rsidRDefault="00671A7B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471776" w:rsidRDefault="00471776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671A7B" w:rsidRDefault="00671A7B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671A7B" w:rsidRDefault="00671A7B" w:rsidP="005B1CC5">
      <w:pPr>
        <w:spacing w:after="0"/>
        <w:rPr>
          <w:rFonts w:ascii="Bookman Old Style" w:hAnsi="Bookman Old Style" w:cs="Bookman Old Style"/>
          <w:iCs/>
          <w:sz w:val="24"/>
          <w:szCs w:val="24"/>
        </w:rPr>
      </w:pPr>
    </w:p>
    <w:p w:rsidR="00671A7B" w:rsidRPr="00671A7B" w:rsidRDefault="00671A7B" w:rsidP="005B1CC5">
      <w:pPr>
        <w:spacing w:after="0" w:line="240" w:lineRule="auto"/>
        <w:jc w:val="center"/>
        <w:rPr>
          <w:rFonts w:ascii="Bookman Old Style" w:hAnsi="Bookman Old Style"/>
          <w:b/>
          <w:i/>
          <w:sz w:val="34"/>
          <w:szCs w:val="34"/>
        </w:rPr>
      </w:pPr>
      <w:r w:rsidRPr="00671A7B">
        <w:rPr>
          <w:rFonts w:ascii="Bookman Old Style" w:hAnsi="Bookman Old Style"/>
          <w:b/>
          <w:i/>
          <w:sz w:val="34"/>
          <w:szCs w:val="34"/>
        </w:rPr>
        <w:t xml:space="preserve">Michele </w:t>
      </w:r>
      <w:proofErr w:type="spellStart"/>
      <w:r w:rsidRPr="00671A7B">
        <w:rPr>
          <w:rFonts w:ascii="Bookman Old Style" w:hAnsi="Bookman Old Style"/>
          <w:b/>
          <w:i/>
          <w:sz w:val="34"/>
          <w:szCs w:val="34"/>
        </w:rPr>
        <w:t>Hiraoka</w:t>
      </w:r>
      <w:proofErr w:type="spellEnd"/>
    </w:p>
    <w:p w:rsidR="00671A7B" w:rsidRDefault="00671A7B" w:rsidP="005B1CC5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VEREADORA - PTB</w:t>
      </w: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471776" w:rsidRDefault="00471776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</w:p>
    <w:p w:rsidR="00671A7B" w:rsidRPr="00671A7B" w:rsidRDefault="00671A7B" w:rsidP="005B1CC5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671A7B">
        <w:rPr>
          <w:rFonts w:ascii="Bookman Old Style" w:hAnsi="Bookman Old Style"/>
          <w:b/>
          <w:i/>
          <w:sz w:val="20"/>
          <w:szCs w:val="20"/>
        </w:rPr>
        <w:t>GVMH/</w:t>
      </w:r>
      <w:proofErr w:type="spellStart"/>
      <w:r w:rsidR="00AA2AFE">
        <w:rPr>
          <w:rFonts w:ascii="Bookman Old Style" w:hAnsi="Bookman Old Style"/>
          <w:b/>
          <w:i/>
          <w:sz w:val="20"/>
          <w:szCs w:val="20"/>
        </w:rPr>
        <w:t>mfs</w:t>
      </w:r>
      <w:proofErr w:type="spellEnd"/>
    </w:p>
    <w:sectPr w:rsidR="00671A7B" w:rsidRPr="00671A7B" w:rsidSect="00AA2AFE">
      <w:headerReference w:type="default" r:id="rId9"/>
      <w:footerReference w:type="default" r:id="rId10"/>
      <w:pgSz w:w="11906" w:h="16838"/>
      <w:pgMar w:top="706" w:right="1701" w:bottom="1417" w:left="1701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83" w:rsidRDefault="00AC1F83" w:rsidP="00CD69E8">
      <w:pPr>
        <w:spacing w:after="0" w:line="240" w:lineRule="auto"/>
      </w:pPr>
      <w:r>
        <w:separator/>
      </w:r>
    </w:p>
  </w:endnote>
  <w:endnote w:type="continuationSeparator" w:id="0">
    <w:p w:rsidR="00AC1F83" w:rsidRDefault="00AC1F83" w:rsidP="00CD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7C" w:rsidRPr="00D54D7C" w:rsidRDefault="00D54D7C" w:rsidP="00D54D7C">
    <w:pPr>
      <w:spacing w:after="0" w:line="240" w:lineRule="auto"/>
      <w:ind w:right="-5"/>
      <w:jc w:val="center"/>
      <w:rPr>
        <w:rFonts w:ascii="Arial" w:eastAsia="Arial" w:hAnsi="Arial"/>
        <w:sz w:val="16"/>
        <w:szCs w:val="16"/>
      </w:rPr>
    </w:pPr>
    <w:r w:rsidRPr="00D54D7C">
      <w:rPr>
        <w:rFonts w:ascii="Arial" w:eastAsia="Arial" w:hAnsi="Arial"/>
        <w:sz w:val="16"/>
        <w:szCs w:val="16"/>
      </w:rPr>
      <w:t xml:space="preserve">Praça Prof. Antônio </w:t>
    </w:r>
    <w:proofErr w:type="spellStart"/>
    <w:r w:rsidRPr="00D54D7C">
      <w:rPr>
        <w:rFonts w:ascii="Arial" w:eastAsia="Arial" w:hAnsi="Arial"/>
        <w:sz w:val="16"/>
        <w:szCs w:val="16"/>
      </w:rPr>
      <w:t>Argino</w:t>
    </w:r>
    <w:proofErr w:type="spellEnd"/>
    <w:r w:rsidRPr="00D54D7C">
      <w:rPr>
        <w:rFonts w:ascii="Arial" w:eastAsia="Arial" w:hAnsi="Arial"/>
        <w:sz w:val="16"/>
        <w:szCs w:val="16"/>
      </w:rPr>
      <w:t>, 84 - Centro - São Sebastião/SP - CEP: 11608-554 - Tel. (12) 3891-</w:t>
    </w:r>
    <w:proofErr w:type="gramStart"/>
    <w:r w:rsidRPr="00D54D7C">
      <w:rPr>
        <w:rFonts w:ascii="Arial" w:eastAsia="Arial" w:hAnsi="Arial"/>
        <w:sz w:val="16"/>
        <w:szCs w:val="16"/>
      </w:rPr>
      <w:t>0000</w:t>
    </w:r>
    <w:proofErr w:type="gramEnd"/>
  </w:p>
  <w:p w:rsidR="00D54D7C" w:rsidRPr="00D54D7C" w:rsidRDefault="00D54D7C" w:rsidP="00D54D7C">
    <w:pPr>
      <w:spacing w:after="0" w:line="240" w:lineRule="auto"/>
      <w:ind w:right="-5"/>
      <w:jc w:val="center"/>
      <w:rPr>
        <w:rFonts w:ascii="Arial" w:eastAsia="Arial" w:hAnsi="Arial"/>
        <w:sz w:val="16"/>
        <w:szCs w:val="16"/>
      </w:rPr>
    </w:pPr>
    <w:r w:rsidRPr="00D54D7C">
      <w:rPr>
        <w:rFonts w:ascii="Arial" w:eastAsia="Arial" w:hAnsi="Arial"/>
        <w:sz w:val="16"/>
        <w:szCs w:val="16"/>
      </w:rPr>
      <w:t xml:space="preserve">Site Oficial: </w:t>
    </w:r>
    <w:proofErr w:type="gramStart"/>
    <w:r w:rsidRPr="00D54D7C">
      <w:rPr>
        <w:rFonts w:ascii="Arial" w:eastAsia="Arial" w:hAnsi="Arial"/>
        <w:sz w:val="16"/>
        <w:szCs w:val="16"/>
      </w:rPr>
      <w:t>saosebastiao.</w:t>
    </w:r>
    <w:proofErr w:type="gramEnd"/>
    <w:r w:rsidRPr="00D54D7C">
      <w:rPr>
        <w:rFonts w:ascii="Arial" w:eastAsia="Arial" w:hAnsi="Arial"/>
        <w:sz w:val="16"/>
        <w:szCs w:val="16"/>
      </w:rPr>
      <w:t>sp.leg.br</w:t>
    </w:r>
  </w:p>
  <w:p w:rsidR="00D54D7C" w:rsidRPr="00D54D7C" w:rsidRDefault="00D54D7C" w:rsidP="00D54D7C">
    <w:pPr>
      <w:spacing w:after="0" w:line="240" w:lineRule="auto"/>
      <w:ind w:right="-5"/>
      <w:jc w:val="center"/>
      <w:rPr>
        <w:rFonts w:ascii="Arial" w:eastAsia="Arial" w:hAnsi="Arial"/>
        <w:sz w:val="16"/>
        <w:szCs w:val="16"/>
      </w:rPr>
    </w:pPr>
    <w:r w:rsidRPr="00D54D7C">
      <w:rPr>
        <w:rFonts w:ascii="Arial" w:eastAsia="Arial" w:hAnsi="Arial"/>
        <w:sz w:val="16"/>
        <w:szCs w:val="16"/>
      </w:rPr>
      <w:t>Fiscalize o seu Município - www.portaldocidadao.tce.sp.gov.br</w:t>
    </w:r>
  </w:p>
  <w:p w:rsidR="00CD69E8" w:rsidRPr="00D54D7C" w:rsidRDefault="00CD69E8" w:rsidP="00D54D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83" w:rsidRDefault="00AC1F83" w:rsidP="00CD69E8">
      <w:pPr>
        <w:spacing w:after="0" w:line="240" w:lineRule="auto"/>
      </w:pPr>
      <w:r>
        <w:separator/>
      </w:r>
    </w:p>
  </w:footnote>
  <w:footnote w:type="continuationSeparator" w:id="0">
    <w:p w:rsidR="00AC1F83" w:rsidRDefault="00AC1F83" w:rsidP="00CD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7C" w:rsidRPr="00D54D7C" w:rsidRDefault="00D54D7C" w:rsidP="00D54D7C">
    <w:pPr>
      <w:spacing w:after="0" w:line="0" w:lineRule="atLeast"/>
      <w:ind w:right="-5"/>
      <w:jc w:val="center"/>
      <w:rPr>
        <w:rFonts w:ascii="Arial" w:eastAsia="Arial" w:hAnsi="Arial"/>
        <w:b/>
        <w:sz w:val="36"/>
        <w:szCs w:val="36"/>
      </w:rPr>
    </w:pPr>
    <w:r w:rsidRPr="00D54D7C">
      <w:rPr>
        <w:rFonts w:ascii="Arial" w:eastAsia="Arial" w:hAnsi="Arial"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10801FA3" wp14:editId="1E4A5E99">
          <wp:simplePos x="0" y="0"/>
          <wp:positionH relativeFrom="page">
            <wp:posOffset>746961</wp:posOffset>
          </wp:positionH>
          <wp:positionV relativeFrom="page">
            <wp:posOffset>209550</wp:posOffset>
          </wp:positionV>
          <wp:extent cx="986589" cy="11430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589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/>
        <w:b/>
        <w:sz w:val="36"/>
        <w:szCs w:val="36"/>
      </w:rPr>
      <w:t xml:space="preserve">        </w:t>
    </w:r>
    <w:r w:rsidRPr="00D54D7C">
      <w:rPr>
        <w:rFonts w:ascii="Arial" w:eastAsia="Arial" w:hAnsi="Arial"/>
        <w:b/>
        <w:sz w:val="36"/>
        <w:szCs w:val="36"/>
      </w:rPr>
      <w:t>Câmara Municipal de São Sebastião</w:t>
    </w:r>
  </w:p>
  <w:p w:rsidR="00D54D7C" w:rsidRDefault="00D54D7C" w:rsidP="00D54D7C">
    <w:pPr>
      <w:spacing w:after="0" w:line="85" w:lineRule="exact"/>
      <w:rPr>
        <w:rFonts w:ascii="Times New Roman" w:eastAsia="Times New Roman" w:hAnsi="Times New Roman"/>
      </w:rPr>
    </w:pPr>
  </w:p>
  <w:p w:rsidR="00D54D7C" w:rsidRPr="00D54D7C" w:rsidRDefault="00D54D7C" w:rsidP="00D54D7C">
    <w:pPr>
      <w:spacing w:after="0" w:line="0" w:lineRule="atLeast"/>
      <w:ind w:left="2694"/>
      <w:rPr>
        <w:rFonts w:ascii="Arial" w:eastAsia="Arial" w:hAnsi="Arial"/>
        <w:sz w:val="24"/>
        <w:szCs w:val="24"/>
      </w:rPr>
    </w:pPr>
    <w:r>
      <w:rPr>
        <w:rFonts w:ascii="Arial" w:eastAsia="Arial" w:hAnsi="Arial"/>
        <w:sz w:val="24"/>
        <w:szCs w:val="24"/>
      </w:rPr>
      <w:t xml:space="preserve">      </w:t>
    </w:r>
    <w:r w:rsidRPr="00D54D7C">
      <w:rPr>
        <w:rFonts w:ascii="Arial" w:eastAsia="Arial" w:hAnsi="Arial"/>
        <w:sz w:val="24"/>
        <w:szCs w:val="24"/>
      </w:rPr>
      <w:t>Litoral Norte - São Paulo</w:t>
    </w:r>
  </w:p>
  <w:p w:rsidR="00CD69E8" w:rsidRDefault="00CD69E8" w:rsidP="00CD69E8">
    <w:pPr>
      <w:pStyle w:val="Cabealho"/>
      <w:jc w:val="center"/>
    </w:pPr>
  </w:p>
  <w:p w:rsidR="00CD69E8" w:rsidRDefault="00CD69E8">
    <w:pPr>
      <w:pStyle w:val="Cabealho"/>
    </w:pPr>
  </w:p>
  <w:p w:rsidR="00CD69E8" w:rsidRDefault="00CD69E8">
    <w:pPr>
      <w:pStyle w:val="Cabealho"/>
    </w:pPr>
  </w:p>
  <w:p w:rsidR="00CD69E8" w:rsidRDefault="00CD69E8">
    <w:pPr>
      <w:pStyle w:val="Cabealho"/>
    </w:pPr>
  </w:p>
  <w:p w:rsidR="00CD69E8" w:rsidRDefault="00CD69E8">
    <w:pPr>
      <w:pStyle w:val="Cabealho"/>
    </w:pPr>
  </w:p>
  <w:p w:rsidR="00CD69E8" w:rsidRDefault="00CD69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E8"/>
    <w:rsid w:val="00126CC5"/>
    <w:rsid w:val="0028537F"/>
    <w:rsid w:val="00471776"/>
    <w:rsid w:val="005B1CC5"/>
    <w:rsid w:val="00620675"/>
    <w:rsid w:val="00671A7B"/>
    <w:rsid w:val="006D4B39"/>
    <w:rsid w:val="00992002"/>
    <w:rsid w:val="00AA2AFE"/>
    <w:rsid w:val="00AC1F83"/>
    <w:rsid w:val="00BD3A35"/>
    <w:rsid w:val="00CD69E8"/>
    <w:rsid w:val="00D548CF"/>
    <w:rsid w:val="00D54D7C"/>
    <w:rsid w:val="00DB6A85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E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D69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1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D69E8"/>
  </w:style>
  <w:style w:type="paragraph" w:styleId="Rodap">
    <w:name w:val="footer"/>
    <w:basedOn w:val="Normal"/>
    <w:link w:val="Rodap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D69E8"/>
  </w:style>
  <w:style w:type="paragraph" w:styleId="Textodebalo">
    <w:name w:val="Balloon Text"/>
    <w:basedOn w:val="Normal"/>
    <w:link w:val="TextodebaloChar"/>
    <w:uiPriority w:val="99"/>
    <w:semiHidden/>
    <w:unhideWhenUsed/>
    <w:rsid w:val="00CD69E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9E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D69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VereadorReinaldinho">
    <w:name w:val="Vereador Reinaldinho"/>
    <w:basedOn w:val="Normal"/>
    <w:link w:val="VereadorReinaldinhoChar"/>
    <w:qFormat/>
    <w:rsid w:val="00CD69E8"/>
    <w:pPr>
      <w:spacing w:after="100"/>
      <w:jc w:val="center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qFormat/>
    <w:rsid w:val="00CD69E8"/>
    <w:pPr>
      <w:spacing w:after="0" w:line="240" w:lineRule="auto"/>
      <w:jc w:val="center"/>
    </w:pPr>
    <w:rPr>
      <w:rFonts w:ascii="Garamond" w:eastAsia="Times New Roman" w:hAnsi="Garamond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D69E8"/>
    <w:rPr>
      <w:rFonts w:ascii="Garamond" w:eastAsia="Times New Roman" w:hAnsi="Garamond" w:cs="Times New Roman"/>
      <w:sz w:val="28"/>
      <w:szCs w:val="20"/>
      <w:lang w:eastAsia="pt-BR"/>
    </w:rPr>
  </w:style>
  <w:style w:type="character" w:customStyle="1" w:styleId="VereadorReinaldinhoChar">
    <w:name w:val="Vereador Reinaldinho Char"/>
    <w:link w:val="VereadorReinaldinho"/>
    <w:rsid w:val="00CD69E8"/>
    <w:rPr>
      <w:rFonts w:ascii="Arial" w:eastAsia="Calibri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D69E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69E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D69E8"/>
    <w:pPr>
      <w:spacing w:after="0" w:line="240" w:lineRule="auto"/>
      <w:jc w:val="center"/>
    </w:pPr>
    <w:rPr>
      <w:rFonts w:ascii="Verdana" w:eastAsia="Times New Roman" w:hAnsi="Verdana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D69E8"/>
    <w:rPr>
      <w:rFonts w:ascii="Verdana" w:eastAsia="Times New Roman" w:hAnsi="Verdana" w:cs="Times New Roman"/>
      <w:b/>
      <w:szCs w:val="24"/>
      <w:lang w:eastAsia="pt-BR"/>
    </w:rPr>
  </w:style>
  <w:style w:type="paragraph" w:styleId="NormalWeb">
    <w:name w:val="Normal (Web)"/>
    <w:basedOn w:val="Normal"/>
    <w:unhideWhenUsed/>
    <w:rsid w:val="0012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26CC5"/>
  </w:style>
  <w:style w:type="character" w:styleId="Forte">
    <w:name w:val="Strong"/>
    <w:basedOn w:val="Fontepargpadro"/>
    <w:uiPriority w:val="22"/>
    <w:qFormat/>
    <w:rsid w:val="00126CC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1A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671A7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5B1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E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D69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1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D69E8"/>
  </w:style>
  <w:style w:type="paragraph" w:styleId="Rodap">
    <w:name w:val="footer"/>
    <w:basedOn w:val="Normal"/>
    <w:link w:val="RodapChar"/>
    <w:uiPriority w:val="99"/>
    <w:unhideWhenUsed/>
    <w:rsid w:val="00CD69E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D69E8"/>
  </w:style>
  <w:style w:type="paragraph" w:styleId="Textodebalo">
    <w:name w:val="Balloon Text"/>
    <w:basedOn w:val="Normal"/>
    <w:link w:val="TextodebaloChar"/>
    <w:uiPriority w:val="99"/>
    <w:semiHidden/>
    <w:unhideWhenUsed/>
    <w:rsid w:val="00CD69E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9E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D69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VereadorReinaldinho">
    <w:name w:val="Vereador Reinaldinho"/>
    <w:basedOn w:val="Normal"/>
    <w:link w:val="VereadorReinaldinhoChar"/>
    <w:qFormat/>
    <w:rsid w:val="00CD69E8"/>
    <w:pPr>
      <w:spacing w:after="100"/>
      <w:jc w:val="center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qFormat/>
    <w:rsid w:val="00CD69E8"/>
    <w:pPr>
      <w:spacing w:after="0" w:line="240" w:lineRule="auto"/>
      <w:jc w:val="center"/>
    </w:pPr>
    <w:rPr>
      <w:rFonts w:ascii="Garamond" w:eastAsia="Times New Roman" w:hAnsi="Garamond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D69E8"/>
    <w:rPr>
      <w:rFonts w:ascii="Garamond" w:eastAsia="Times New Roman" w:hAnsi="Garamond" w:cs="Times New Roman"/>
      <w:sz w:val="28"/>
      <w:szCs w:val="20"/>
      <w:lang w:eastAsia="pt-BR"/>
    </w:rPr>
  </w:style>
  <w:style w:type="character" w:customStyle="1" w:styleId="VereadorReinaldinhoChar">
    <w:name w:val="Vereador Reinaldinho Char"/>
    <w:link w:val="VereadorReinaldinho"/>
    <w:rsid w:val="00CD69E8"/>
    <w:rPr>
      <w:rFonts w:ascii="Arial" w:eastAsia="Calibri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CD69E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69E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6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D69E8"/>
    <w:pPr>
      <w:spacing w:after="0" w:line="240" w:lineRule="auto"/>
      <w:jc w:val="center"/>
    </w:pPr>
    <w:rPr>
      <w:rFonts w:ascii="Verdana" w:eastAsia="Times New Roman" w:hAnsi="Verdana"/>
      <w:b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CD69E8"/>
    <w:rPr>
      <w:rFonts w:ascii="Verdana" w:eastAsia="Times New Roman" w:hAnsi="Verdana" w:cs="Times New Roman"/>
      <w:b/>
      <w:szCs w:val="24"/>
      <w:lang w:eastAsia="pt-BR"/>
    </w:rPr>
  </w:style>
  <w:style w:type="paragraph" w:styleId="NormalWeb">
    <w:name w:val="Normal (Web)"/>
    <w:basedOn w:val="Normal"/>
    <w:unhideWhenUsed/>
    <w:rsid w:val="0012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26CC5"/>
  </w:style>
  <w:style w:type="character" w:styleId="Forte">
    <w:name w:val="Strong"/>
    <w:basedOn w:val="Fontepargpadro"/>
    <w:uiPriority w:val="22"/>
    <w:qFormat/>
    <w:rsid w:val="00126CC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1A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671A7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5B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3AAE-8A73-4F92-8991-A714FFC2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 Marketing</dc:creator>
  <cp:lastModifiedBy>familia</cp:lastModifiedBy>
  <cp:revision>4</cp:revision>
  <cp:lastPrinted>2018-11-01T12:12:00Z</cp:lastPrinted>
  <dcterms:created xsi:type="dcterms:W3CDTF">2018-11-08T16:03:00Z</dcterms:created>
  <dcterms:modified xsi:type="dcterms:W3CDTF">2018-11-08T16:16:00Z</dcterms:modified>
</cp:coreProperties>
</file>