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DC" w:rsidRDefault="007350DC" w:rsidP="007350DC">
      <w:pPr>
        <w:tabs>
          <w:tab w:val="left" w:pos="4575"/>
        </w:tabs>
        <w:spacing w:after="0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pt-BR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pt-BR"/>
        </w:rPr>
        <w:t xml:space="preserve">                                </w:t>
      </w:r>
    </w:p>
    <w:p w:rsidR="007350DC" w:rsidRDefault="007350DC" w:rsidP="007350DC">
      <w:pPr>
        <w:tabs>
          <w:tab w:val="left" w:pos="4575"/>
        </w:tabs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t-BR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pt-BR"/>
        </w:rPr>
        <w:t xml:space="preserve">                              </w:t>
      </w:r>
      <w:r w:rsidRPr="001533A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t-BR"/>
        </w:rPr>
        <w:t>REQUERIMENTO</w:t>
      </w:r>
    </w:p>
    <w:p w:rsidR="007350DC" w:rsidRPr="001533AD" w:rsidRDefault="007350DC" w:rsidP="007350DC">
      <w:pPr>
        <w:tabs>
          <w:tab w:val="left" w:pos="4575"/>
        </w:tabs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t-BR"/>
        </w:rPr>
      </w:pPr>
      <w:r w:rsidRPr="00A70ECE">
        <w:rPr>
          <w:rFonts w:ascii="Times New Roman" w:hAnsi="Times New Roman" w:cs="Times New Roman"/>
          <w:i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2050" type="#_x0000_t202" style="position:absolute;margin-left:208.95pt;margin-top:50.8pt;width:248.35pt;height:91.9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" stroked="f">
            <v:textbox style="mso-next-textbox:#Caixa de Texto 2">
              <w:txbxContent>
                <w:p w:rsidR="007350DC" w:rsidRPr="007350DC" w:rsidRDefault="007350DC" w:rsidP="007350DC">
                  <w:pPr>
                    <w:pStyle w:val="Ttulo1"/>
                    <w:rPr>
                      <w:rFonts w:ascii="Times New Roman" w:hAnsi="Times New Roman"/>
                      <w:b/>
                      <w:i/>
                      <w:color w:val="000000" w:themeColor="text1"/>
                      <w:sz w:val="28"/>
                      <w:szCs w:val="28"/>
                    </w:rPr>
                  </w:pPr>
                  <w:r w:rsidRPr="007350DC"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  <w:t>“Requer detalhamento de projeto e análise de riscos de perda de arrecadação com a implantação de empreendimento em área portuária”.</w:t>
                  </w:r>
                </w:p>
                <w:p w:rsidR="007350DC" w:rsidRPr="007350DC" w:rsidRDefault="007350DC" w:rsidP="007350DC">
                  <w:pPr>
                    <w:pStyle w:val="Ttulo1"/>
                    <w:rPr>
                      <w:rFonts w:ascii="Times New Roman" w:hAnsi="Times New Roman"/>
                      <w:b/>
                      <w:i/>
                      <w:color w:val="000000" w:themeColor="text1"/>
                      <w:sz w:val="28"/>
                      <w:szCs w:val="28"/>
                    </w:rPr>
                  </w:pPr>
                </w:p>
                <w:p w:rsidR="007350DC" w:rsidRPr="004722E7" w:rsidRDefault="007350DC" w:rsidP="007350DC">
                  <w:pPr>
                    <w:pStyle w:val="Ttulo1"/>
                    <w:rPr>
                      <w:szCs w:val="25"/>
                    </w:rPr>
                  </w:pPr>
                </w:p>
                <w:p w:rsidR="007350DC" w:rsidRPr="001533AD" w:rsidRDefault="007350DC" w:rsidP="007350DC">
                  <w:pPr>
                    <w:rPr>
                      <w:szCs w:val="32"/>
                    </w:rPr>
                  </w:pPr>
                </w:p>
              </w:txbxContent>
            </v:textbox>
            <w10:wrap type="square" anchorx="margin"/>
          </v:shape>
        </w:pict>
      </w:r>
      <w:r w:rsidRPr="001533A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t-BR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t-BR"/>
        </w:rPr>
        <w:t xml:space="preserve">          </w:t>
      </w:r>
      <w:r w:rsidRPr="001533A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t-BR"/>
        </w:rPr>
        <w:t xml:space="preserve"> Nº. 429</w:t>
      </w:r>
      <w:r w:rsidRPr="001533A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t-BR"/>
        </w:rPr>
        <w:t xml:space="preserve"> /2018   </w:t>
      </w:r>
    </w:p>
    <w:p w:rsidR="007350DC" w:rsidRDefault="007350DC" w:rsidP="007350DC">
      <w:pPr>
        <w:tabs>
          <w:tab w:val="left" w:pos="4575"/>
        </w:tabs>
        <w:spacing w:after="0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1533A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t-BR"/>
        </w:rPr>
        <w:t xml:space="preserve">             </w:t>
      </w:r>
    </w:p>
    <w:p w:rsidR="007350DC" w:rsidRDefault="007350DC" w:rsidP="007350D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</w:pPr>
    </w:p>
    <w:p w:rsidR="007350DC" w:rsidRDefault="007350DC" w:rsidP="007350D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</w:pPr>
    </w:p>
    <w:p w:rsidR="007350DC" w:rsidRDefault="007350DC" w:rsidP="007350D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</w:pPr>
    </w:p>
    <w:p w:rsidR="007350DC" w:rsidRDefault="007350DC" w:rsidP="007350D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</w:pPr>
    </w:p>
    <w:p w:rsidR="007350DC" w:rsidRDefault="007350DC" w:rsidP="007350D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</w:pPr>
    </w:p>
    <w:p w:rsidR="007350DC" w:rsidRDefault="007350DC" w:rsidP="007350D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</w:pPr>
    </w:p>
    <w:p w:rsidR="007350DC" w:rsidRPr="00731857" w:rsidRDefault="007350DC" w:rsidP="007350D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</w:pPr>
      <w:r w:rsidRPr="007318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  <w:t>Senhor Presidente,</w:t>
      </w:r>
    </w:p>
    <w:p w:rsidR="007350DC" w:rsidRDefault="007350DC" w:rsidP="00735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</w:pPr>
    </w:p>
    <w:p w:rsidR="007350DC" w:rsidRPr="002376B5" w:rsidRDefault="007350DC" w:rsidP="007350D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pt-BR"/>
        </w:rPr>
      </w:pPr>
      <w:r w:rsidRPr="002376B5">
        <w:rPr>
          <w:rFonts w:ascii="Times New Roman" w:hAnsi="Times New Roman" w:cs="Times New Roman"/>
          <w:i/>
          <w:color w:val="000000"/>
          <w:sz w:val="28"/>
          <w:szCs w:val="28"/>
          <w:lang w:eastAsia="pt-BR"/>
        </w:rPr>
        <w:t xml:space="preserve">     </w:t>
      </w:r>
      <w:r w:rsidRPr="002376B5">
        <w:rPr>
          <w:rFonts w:ascii="Times New Roman" w:hAnsi="Times New Roman" w:cs="Times New Roman"/>
          <w:i/>
          <w:sz w:val="28"/>
          <w:szCs w:val="28"/>
          <w:lang w:eastAsia="pt-BR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lang w:eastAsia="pt-BR"/>
        </w:rPr>
        <w:tab/>
      </w:r>
      <w:r w:rsidRPr="002376B5">
        <w:rPr>
          <w:rFonts w:ascii="Times New Roman" w:hAnsi="Times New Roman" w:cs="Times New Roman"/>
          <w:i/>
          <w:sz w:val="28"/>
          <w:szCs w:val="28"/>
          <w:lang w:eastAsia="pt-BR"/>
        </w:rPr>
        <w:t>Considerando os Decretos do Executivo de números, 6898/2017, 7001/2017, 6947/2017, 6951/2017, 6949/2017, 6967/2017, 6969/2017, 7000/2017, 69950/2017, 7000/2017, 69950/2017, 6966/2017, 6963/2017, 6948/2017, 6945/2017, 6999/2017 que tratam de desapropriações nas imediações da área industrial portuária a fim de construir inicialmente o prédio da Secretaria de Educação e Complexo Educacional foram revogado com sucessivos Decretos publicados no Diário Oficial em sua Edição n° 377 de 29de novembro de 2018.</w:t>
      </w:r>
    </w:p>
    <w:p w:rsidR="007350DC" w:rsidRPr="00731857" w:rsidRDefault="007350DC" w:rsidP="00735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</w:p>
    <w:p w:rsidR="007350DC" w:rsidRPr="00731857" w:rsidRDefault="007350DC" w:rsidP="00735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ab/>
        <w:t xml:space="preserve"> </w:t>
      </w:r>
      <w:r w:rsidRPr="00731857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>Considerando que a revogação destes Decretos pelo Executivo foram motivadas pela pelo interesse público na vinda e instalação de empresa nestas áreas.</w:t>
      </w:r>
    </w:p>
    <w:p w:rsidR="007350DC" w:rsidRPr="00731857" w:rsidRDefault="007350DC" w:rsidP="00735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</w:p>
    <w:p w:rsidR="007350DC" w:rsidRPr="00731857" w:rsidRDefault="007350DC" w:rsidP="00735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 xml:space="preserve">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ab/>
      </w:r>
      <w:r w:rsidRPr="00731857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>Considerando o Projeto de Lei de n°85/2018 que esta Câmara aprovou em Regime de Urgência e aprovou a desafetação e a troca de área pública por outra a fim de viabilizara implantação de tal empreendimento.</w:t>
      </w:r>
    </w:p>
    <w:p w:rsidR="007350DC" w:rsidRDefault="007350DC" w:rsidP="00735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t-BR"/>
        </w:rPr>
      </w:pPr>
    </w:p>
    <w:p w:rsidR="007350DC" w:rsidRPr="006D4DA4" w:rsidRDefault="007350DC" w:rsidP="00735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  <w:r w:rsidRPr="006D4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t-BR"/>
        </w:rPr>
        <w:t>É QUE</w:t>
      </w:r>
      <w:r w:rsidRPr="006D4DA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pt-BR"/>
        </w:rPr>
        <w:t xml:space="preserve">, </w:t>
      </w:r>
      <w:r w:rsidRPr="006D4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t-BR"/>
        </w:rPr>
        <w:t>REQUEIRO</w:t>
      </w:r>
      <w:r w:rsidRPr="006D4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pt-BR"/>
        </w:rPr>
        <w:t xml:space="preserve"> depois de cumpridas as formalidades regimentais, ouvido o Douto Plenário, seja oficiado ao excelentíssimo senhor prefeito municipal nos prazos previstos na Lei Federal nº 12.527, </w:t>
      </w:r>
      <w:r w:rsidRPr="006D4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pt-BR"/>
        </w:rPr>
        <w:t>informar a esta Casa de Leis o que segue:</w:t>
      </w:r>
    </w:p>
    <w:p w:rsidR="007350DC" w:rsidRPr="00731857" w:rsidRDefault="007350DC" w:rsidP="00735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</w:p>
    <w:p w:rsidR="007350DC" w:rsidRPr="00731857" w:rsidRDefault="007350DC" w:rsidP="00735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  <w:r w:rsidRPr="00731857"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  <w:t xml:space="preserve">1 </w:t>
      </w:r>
      <w:r w:rsidRPr="00731857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>- Fotografia aérea com as devidas coordenadas geográficas das áreas permutadas.</w:t>
      </w:r>
    </w:p>
    <w:p w:rsidR="007350DC" w:rsidRPr="00731857" w:rsidRDefault="007350DC" w:rsidP="00735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</w:p>
    <w:p w:rsidR="007350DC" w:rsidRPr="00731857" w:rsidRDefault="007350DC" w:rsidP="00735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  <w:r w:rsidRPr="00731857"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  <w:t>2</w:t>
      </w:r>
      <w:r w:rsidRPr="00731857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 xml:space="preserve"> – Detalhamento mínimo do Projeto que se pretende instalar.</w:t>
      </w:r>
    </w:p>
    <w:p w:rsidR="007350DC" w:rsidRPr="00731857" w:rsidRDefault="007350DC" w:rsidP="00735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</w:p>
    <w:p w:rsidR="007350DC" w:rsidRPr="00731857" w:rsidRDefault="007350DC" w:rsidP="00735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  <w:r w:rsidRPr="00731857"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  <w:t xml:space="preserve">3 </w:t>
      </w:r>
      <w:r w:rsidRPr="00731857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>– Projeção de impactos positivos em geração de emprego e renda, detalhando quais as ocupações criadas nas fases de construção e operação do empreendimento.</w:t>
      </w:r>
    </w:p>
    <w:p w:rsidR="007350DC" w:rsidRPr="00731857" w:rsidRDefault="007350DC" w:rsidP="00735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</w:p>
    <w:p w:rsidR="007350DC" w:rsidRPr="00731857" w:rsidRDefault="007350DC" w:rsidP="00735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  <w:r w:rsidRPr="00731857"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  <w:t xml:space="preserve">4 </w:t>
      </w:r>
      <w:r w:rsidRPr="00731857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>– Impacto na arrecadação Municipal sobre as receitas oriundas da atividade de exploração de petróleo offshore.</w:t>
      </w:r>
    </w:p>
    <w:p w:rsidR="007350DC" w:rsidRPr="00731857" w:rsidRDefault="007350DC" w:rsidP="00735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</w:p>
    <w:p w:rsidR="007350DC" w:rsidRDefault="007350DC" w:rsidP="00735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  <w:r w:rsidRPr="00731857"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  <w:t xml:space="preserve">5 </w:t>
      </w:r>
      <w:r w:rsidRPr="00731857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>- Impactos projetados sobre a receita Municipal oriundo da nova atividade econômica.</w:t>
      </w:r>
    </w:p>
    <w:p w:rsidR="007350DC" w:rsidRDefault="007350DC" w:rsidP="00735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</w:p>
    <w:p w:rsidR="007350DC" w:rsidRPr="00731857" w:rsidRDefault="007350DC" w:rsidP="00735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</w:p>
    <w:p w:rsidR="007350DC" w:rsidRDefault="007350DC" w:rsidP="007350D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</w:p>
    <w:p w:rsidR="007350DC" w:rsidRPr="00731857" w:rsidRDefault="007350DC" w:rsidP="007350D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  <w:t xml:space="preserve">   </w:t>
      </w:r>
      <w:r w:rsidRPr="007318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  <w:t>Plenário da Câmara Municipal, sala Ve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  <w:t>reador Zino Militão dos Santos, São Sebastião, 07 Dezembro 2018.</w:t>
      </w:r>
    </w:p>
    <w:p w:rsidR="007350DC" w:rsidRDefault="007350DC" w:rsidP="007350D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</w:pPr>
    </w:p>
    <w:p w:rsidR="007350DC" w:rsidRDefault="007350DC" w:rsidP="007350D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</w:pPr>
    </w:p>
    <w:p w:rsidR="007350DC" w:rsidRDefault="007350DC" w:rsidP="007350D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</w:pPr>
    </w:p>
    <w:p w:rsidR="007350DC" w:rsidRPr="00731857" w:rsidRDefault="007350DC" w:rsidP="007350D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</w:pPr>
    </w:p>
    <w:p w:rsidR="007350DC" w:rsidRPr="00731857" w:rsidRDefault="007350DC" w:rsidP="007350D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t-BR"/>
        </w:rPr>
        <w:t xml:space="preserve">                             ________________________________</w:t>
      </w:r>
    </w:p>
    <w:p w:rsidR="007350DC" w:rsidRPr="00731857" w:rsidRDefault="007350DC" w:rsidP="007350D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pt-BR"/>
        </w:rPr>
      </w:pPr>
      <w:r w:rsidRPr="007318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  <w:t xml:space="preserve">    </w:t>
      </w:r>
      <w:r w:rsidRPr="007318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pt-BR"/>
        </w:rPr>
        <w:t>Fernando Souza Puga</w:t>
      </w:r>
    </w:p>
    <w:p w:rsidR="007350DC" w:rsidRPr="00731857" w:rsidRDefault="007350DC" w:rsidP="007350D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pt-BR"/>
        </w:rPr>
      </w:pPr>
      <w:r w:rsidRPr="007318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pt-BR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pt-BR"/>
        </w:rPr>
        <w:t xml:space="preserve">     </w:t>
      </w:r>
      <w:r w:rsidRPr="007318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pt-BR"/>
        </w:rPr>
        <w:t>Vereador</w:t>
      </w:r>
    </w:p>
    <w:p w:rsidR="00077FDD" w:rsidRPr="00AC479F" w:rsidRDefault="00077FDD" w:rsidP="007350DC">
      <w:pPr>
        <w:spacing w:after="0"/>
        <w:rPr>
          <w:szCs w:val="24"/>
        </w:rPr>
      </w:pPr>
    </w:p>
    <w:sectPr w:rsidR="00077FDD" w:rsidRPr="00AC479F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0D6" w:rsidRDefault="00BB40D6" w:rsidP="00AE17D9">
      <w:pPr>
        <w:spacing w:after="0" w:line="240" w:lineRule="auto"/>
      </w:pPr>
      <w:r>
        <w:separator/>
      </w:r>
    </w:p>
  </w:endnote>
  <w:endnote w:type="continuationSeparator" w:id="1">
    <w:p w:rsidR="00BB40D6" w:rsidRDefault="00BB40D6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0D6" w:rsidRDefault="00BB40D6" w:rsidP="00AE17D9">
      <w:pPr>
        <w:spacing w:after="0" w:line="240" w:lineRule="auto"/>
      </w:pPr>
      <w:r>
        <w:separator/>
      </w:r>
    </w:p>
  </w:footnote>
  <w:footnote w:type="continuationSeparator" w:id="1">
    <w:p w:rsidR="00BB40D6" w:rsidRDefault="00BB40D6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E1957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F505C"/>
    <w:rsid w:val="002F7974"/>
    <w:rsid w:val="00307388"/>
    <w:rsid w:val="00307870"/>
    <w:rsid w:val="003219ED"/>
    <w:rsid w:val="003307F8"/>
    <w:rsid w:val="00340899"/>
    <w:rsid w:val="003675EE"/>
    <w:rsid w:val="003938A6"/>
    <w:rsid w:val="00393ADE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1D8B"/>
    <w:rsid w:val="00622606"/>
    <w:rsid w:val="00622825"/>
    <w:rsid w:val="00643146"/>
    <w:rsid w:val="0064422A"/>
    <w:rsid w:val="00691096"/>
    <w:rsid w:val="00696B27"/>
    <w:rsid w:val="006A1719"/>
    <w:rsid w:val="006A3D19"/>
    <w:rsid w:val="006B03D7"/>
    <w:rsid w:val="006B20F0"/>
    <w:rsid w:val="006B2E08"/>
    <w:rsid w:val="00705282"/>
    <w:rsid w:val="00722D53"/>
    <w:rsid w:val="007350DC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776AD"/>
    <w:rsid w:val="009E1759"/>
    <w:rsid w:val="009F1576"/>
    <w:rsid w:val="00A14AAC"/>
    <w:rsid w:val="00A15C26"/>
    <w:rsid w:val="00A238A1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B40D6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2018-12-07T15:40:00Z</cp:lastPrinted>
  <dcterms:created xsi:type="dcterms:W3CDTF">2018-12-07T15:41:00Z</dcterms:created>
  <dcterms:modified xsi:type="dcterms:W3CDTF">2018-12-07T15:41:00Z</dcterms:modified>
</cp:coreProperties>
</file>