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861" w:rsidRDefault="00251861" w:rsidP="00251861">
      <w:pPr>
        <w:spacing w:after="0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MOÇÃO</w:t>
      </w:r>
    </w:p>
    <w:p w:rsidR="00251861" w:rsidRDefault="00251861" w:rsidP="00251861">
      <w:pPr>
        <w:spacing w:after="0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Nº. 04/2019</w:t>
      </w:r>
    </w:p>
    <w:p w:rsidR="00251861" w:rsidRDefault="00251861" w:rsidP="00251861">
      <w:pPr>
        <w:spacing w:after="0"/>
        <w:rPr>
          <w:rFonts w:ascii="Arial Narrow" w:hAnsi="Arial Narrow"/>
          <w:b/>
          <w:sz w:val="26"/>
          <w:szCs w:val="26"/>
        </w:rPr>
      </w:pPr>
    </w:p>
    <w:p w:rsidR="00251861" w:rsidRPr="00251861" w:rsidRDefault="00251861" w:rsidP="00251861">
      <w:pPr>
        <w:spacing w:after="0"/>
        <w:rPr>
          <w:rFonts w:ascii="Arial Narrow" w:hAnsi="Arial Narrow"/>
          <w:b/>
          <w:sz w:val="26"/>
          <w:szCs w:val="26"/>
        </w:rPr>
      </w:pPr>
      <w:r w:rsidRPr="00251861">
        <w:rPr>
          <w:rFonts w:ascii="Arial Narrow" w:hAnsi="Arial Narrow"/>
          <w:b/>
          <w:sz w:val="26"/>
          <w:szCs w:val="26"/>
        </w:rPr>
        <w:t>Senhor Presidente,</w:t>
      </w:r>
    </w:p>
    <w:p w:rsidR="00251861" w:rsidRPr="00251861" w:rsidRDefault="00251861" w:rsidP="00251861">
      <w:pPr>
        <w:spacing w:after="0"/>
        <w:rPr>
          <w:rFonts w:ascii="Arial Narrow" w:hAnsi="Arial Narrow"/>
          <w:b/>
          <w:sz w:val="26"/>
          <w:szCs w:val="26"/>
        </w:rPr>
      </w:pPr>
      <w:r w:rsidRPr="00251861">
        <w:rPr>
          <w:rFonts w:ascii="Arial Narrow" w:hAnsi="Arial Narrow"/>
          <w:b/>
          <w:sz w:val="26"/>
          <w:szCs w:val="26"/>
        </w:rPr>
        <w:t>Dignos Pares,</w:t>
      </w:r>
    </w:p>
    <w:p w:rsidR="00251861" w:rsidRPr="00251861" w:rsidRDefault="00251861" w:rsidP="00251861">
      <w:pPr>
        <w:spacing w:after="0"/>
        <w:rPr>
          <w:rFonts w:ascii="Arial Narrow" w:hAnsi="Arial Narrow"/>
          <w:sz w:val="26"/>
          <w:szCs w:val="26"/>
        </w:rPr>
      </w:pPr>
    </w:p>
    <w:p w:rsidR="00251861" w:rsidRPr="00251861" w:rsidRDefault="00251861" w:rsidP="00251861">
      <w:pPr>
        <w:spacing w:after="0"/>
        <w:ind w:firstLine="708"/>
        <w:jc w:val="both"/>
        <w:rPr>
          <w:rFonts w:ascii="Arial Narrow" w:hAnsi="Arial Narrow"/>
          <w:sz w:val="26"/>
          <w:szCs w:val="26"/>
        </w:rPr>
      </w:pPr>
      <w:r w:rsidRPr="00251861">
        <w:rPr>
          <w:rFonts w:ascii="Arial Narrow" w:hAnsi="Arial Narrow"/>
          <w:sz w:val="26"/>
          <w:szCs w:val="26"/>
        </w:rPr>
        <w:t>Considerando que o projeto Mãos que Acolhem teve início em 22 de junho de 2017 e visa levar acolhimento humanizado aos pacientes oncológicos e seus acompanhantes. O objetivo é tornar uma casa de apoio para os pacientes oncológicos e seus familiares, levar auto-estima aos pacientes proporcionando aos mesmos uma fonte de renda por meio das oficinas de artesanato.</w:t>
      </w:r>
    </w:p>
    <w:p w:rsidR="00251861" w:rsidRPr="00251861" w:rsidRDefault="00251861" w:rsidP="00251861">
      <w:pPr>
        <w:spacing w:after="0"/>
        <w:rPr>
          <w:rFonts w:ascii="Arial Narrow" w:hAnsi="Arial Narrow"/>
          <w:sz w:val="26"/>
          <w:szCs w:val="26"/>
        </w:rPr>
      </w:pPr>
    </w:p>
    <w:p w:rsidR="00251861" w:rsidRPr="00251861" w:rsidRDefault="00251861" w:rsidP="00251861">
      <w:pPr>
        <w:spacing w:after="0"/>
        <w:ind w:firstLine="708"/>
        <w:jc w:val="both"/>
        <w:rPr>
          <w:rFonts w:ascii="Arial Narrow" w:hAnsi="Arial Narrow"/>
          <w:sz w:val="26"/>
          <w:szCs w:val="26"/>
        </w:rPr>
      </w:pPr>
      <w:r w:rsidRPr="00251861">
        <w:rPr>
          <w:rFonts w:ascii="Arial Narrow" w:hAnsi="Arial Narrow"/>
          <w:sz w:val="26"/>
          <w:szCs w:val="26"/>
        </w:rPr>
        <w:t xml:space="preserve">Considerando que o projeto Mãos que Acolhem foi idealizado por Luiz Roberto (Betão) e Vânia Cavalcante da Silva e recebe doações de colaboradores, parceiros, amigos e voluntários. </w:t>
      </w:r>
    </w:p>
    <w:p w:rsidR="00251861" w:rsidRPr="00251861" w:rsidRDefault="00251861" w:rsidP="00251861">
      <w:pPr>
        <w:spacing w:after="0"/>
        <w:ind w:firstLine="708"/>
        <w:jc w:val="both"/>
        <w:rPr>
          <w:rFonts w:ascii="Arial Narrow" w:hAnsi="Arial Narrow"/>
          <w:sz w:val="26"/>
          <w:szCs w:val="26"/>
        </w:rPr>
      </w:pPr>
      <w:r w:rsidRPr="00251861">
        <w:rPr>
          <w:rFonts w:ascii="Arial Narrow" w:hAnsi="Arial Narrow"/>
          <w:sz w:val="26"/>
          <w:szCs w:val="26"/>
        </w:rPr>
        <w:t xml:space="preserve">Atualmente fica localizado à Rua Capitão Luiz Soares, 497, Centro (São Sebastião) e </w:t>
      </w:r>
      <w:r>
        <w:rPr>
          <w:rFonts w:ascii="Arial Narrow" w:hAnsi="Arial Narrow"/>
          <w:sz w:val="26"/>
          <w:szCs w:val="26"/>
        </w:rPr>
        <w:t>f</w:t>
      </w:r>
      <w:r w:rsidRPr="00251861">
        <w:rPr>
          <w:rFonts w:ascii="Arial Narrow" w:hAnsi="Arial Narrow"/>
          <w:sz w:val="26"/>
          <w:szCs w:val="26"/>
        </w:rPr>
        <w:t xml:space="preserve">unciona todas </w:t>
      </w:r>
      <w:r>
        <w:rPr>
          <w:rFonts w:ascii="Arial Narrow" w:hAnsi="Arial Narrow"/>
          <w:sz w:val="26"/>
          <w:szCs w:val="26"/>
        </w:rPr>
        <w:t>à</w:t>
      </w:r>
      <w:r w:rsidRPr="00251861">
        <w:rPr>
          <w:rFonts w:ascii="Arial Narrow" w:hAnsi="Arial Narrow"/>
          <w:sz w:val="26"/>
          <w:szCs w:val="26"/>
        </w:rPr>
        <w:t xml:space="preserve">s quintas das 7h às 12h. </w:t>
      </w:r>
    </w:p>
    <w:p w:rsidR="00251861" w:rsidRPr="00251861" w:rsidRDefault="00251861" w:rsidP="00251861">
      <w:pPr>
        <w:spacing w:after="0"/>
        <w:rPr>
          <w:rFonts w:ascii="Arial Narrow" w:hAnsi="Arial Narrow"/>
          <w:sz w:val="26"/>
          <w:szCs w:val="26"/>
        </w:rPr>
      </w:pPr>
    </w:p>
    <w:p w:rsidR="00251861" w:rsidRPr="00251861" w:rsidRDefault="00251861" w:rsidP="00251861">
      <w:pPr>
        <w:spacing w:after="0"/>
        <w:ind w:firstLine="708"/>
        <w:jc w:val="both"/>
        <w:rPr>
          <w:rFonts w:ascii="Arial Narrow" w:hAnsi="Arial Narrow"/>
          <w:sz w:val="26"/>
          <w:szCs w:val="26"/>
        </w:rPr>
      </w:pPr>
      <w:r w:rsidRPr="00251861">
        <w:rPr>
          <w:rFonts w:ascii="Arial Narrow" w:hAnsi="Arial Narrow"/>
          <w:sz w:val="26"/>
          <w:szCs w:val="26"/>
        </w:rPr>
        <w:t xml:space="preserve">Considerando que o referido projeto recebe pacientes oncológicos das quatro cidades do Litoral Norte (São Sebastião, Caraguatatuba, Ilhabela e Ubatuba), e conta com a ajuda de 13 voluntários, e pretende em breve ter sede própria e atendimento diário. </w:t>
      </w:r>
    </w:p>
    <w:p w:rsidR="00251861" w:rsidRPr="00251861" w:rsidRDefault="00251861" w:rsidP="00251861">
      <w:pPr>
        <w:spacing w:after="0"/>
        <w:rPr>
          <w:rFonts w:ascii="Arial Narrow" w:hAnsi="Arial Narrow"/>
          <w:sz w:val="26"/>
          <w:szCs w:val="26"/>
        </w:rPr>
      </w:pPr>
    </w:p>
    <w:p w:rsidR="00251861" w:rsidRPr="00251861" w:rsidRDefault="00251861" w:rsidP="00251861">
      <w:pPr>
        <w:spacing w:after="0"/>
        <w:ind w:firstLine="708"/>
        <w:rPr>
          <w:rFonts w:ascii="Arial Narrow" w:hAnsi="Arial Narrow"/>
          <w:sz w:val="26"/>
          <w:szCs w:val="26"/>
        </w:rPr>
      </w:pPr>
      <w:r w:rsidRPr="00251861">
        <w:rPr>
          <w:rFonts w:ascii="Arial Narrow" w:hAnsi="Arial Narrow"/>
          <w:sz w:val="26"/>
          <w:szCs w:val="26"/>
        </w:rPr>
        <w:t xml:space="preserve">É que: </w:t>
      </w:r>
    </w:p>
    <w:p w:rsidR="00251861" w:rsidRPr="00251861" w:rsidRDefault="00251861" w:rsidP="00251861">
      <w:pPr>
        <w:spacing w:after="0"/>
        <w:rPr>
          <w:rFonts w:ascii="Arial Narrow" w:hAnsi="Arial Narrow"/>
          <w:sz w:val="26"/>
          <w:szCs w:val="26"/>
        </w:rPr>
      </w:pPr>
    </w:p>
    <w:p w:rsidR="00251861" w:rsidRPr="00251861" w:rsidRDefault="00251861" w:rsidP="00251861">
      <w:pPr>
        <w:spacing w:after="0"/>
        <w:ind w:firstLine="708"/>
        <w:jc w:val="both"/>
        <w:rPr>
          <w:rFonts w:ascii="Arial Narrow" w:hAnsi="Arial Narrow"/>
          <w:sz w:val="26"/>
          <w:szCs w:val="26"/>
        </w:rPr>
      </w:pPr>
      <w:r w:rsidRPr="00251861">
        <w:rPr>
          <w:rFonts w:ascii="Arial Narrow" w:hAnsi="Arial Narrow"/>
          <w:sz w:val="26"/>
          <w:szCs w:val="26"/>
        </w:rPr>
        <w:t>O Vereador infra-assinado nos termos regimentais em vigor apresenta para apreciação e deliberação do Douto Plenário a Moção de Aplausos e Reconhecimento ao Projeto Mãos que acolhem.</w:t>
      </w:r>
    </w:p>
    <w:p w:rsidR="00251861" w:rsidRDefault="00251861" w:rsidP="00251861">
      <w:pPr>
        <w:spacing w:after="0"/>
        <w:rPr>
          <w:rFonts w:ascii="Arial Narrow" w:hAnsi="Arial Narrow"/>
          <w:sz w:val="26"/>
          <w:szCs w:val="26"/>
        </w:rPr>
      </w:pPr>
    </w:p>
    <w:p w:rsidR="00251861" w:rsidRDefault="00251861" w:rsidP="00251861">
      <w:pPr>
        <w:spacing w:after="0"/>
        <w:rPr>
          <w:rFonts w:ascii="Arial Narrow" w:hAnsi="Arial Narrow"/>
          <w:sz w:val="26"/>
          <w:szCs w:val="26"/>
        </w:rPr>
      </w:pPr>
    </w:p>
    <w:p w:rsidR="00251861" w:rsidRPr="00251861" w:rsidRDefault="00251861" w:rsidP="00251861">
      <w:pPr>
        <w:spacing w:after="0"/>
        <w:rPr>
          <w:rFonts w:ascii="Arial Narrow" w:hAnsi="Arial Narrow"/>
          <w:sz w:val="26"/>
          <w:szCs w:val="26"/>
        </w:rPr>
      </w:pPr>
    </w:p>
    <w:p w:rsidR="00077FDD" w:rsidRPr="00251861" w:rsidRDefault="00251861" w:rsidP="00251861">
      <w:pPr>
        <w:spacing w:after="0"/>
        <w:jc w:val="center"/>
        <w:rPr>
          <w:rFonts w:ascii="Arial Narrow" w:hAnsi="Arial Narrow"/>
          <w:b/>
          <w:sz w:val="26"/>
          <w:szCs w:val="26"/>
        </w:rPr>
      </w:pPr>
      <w:r w:rsidRPr="00251861">
        <w:rPr>
          <w:rFonts w:ascii="Arial Narrow" w:hAnsi="Arial Narrow"/>
          <w:b/>
          <w:sz w:val="26"/>
          <w:szCs w:val="26"/>
        </w:rPr>
        <w:t>Plenário da Câmara Municipal, Sala Vereador Zino Militão dos Santos, 26 de Fevereiro 2019.</w:t>
      </w:r>
    </w:p>
    <w:p w:rsidR="00251861" w:rsidRPr="00251861" w:rsidRDefault="00251861" w:rsidP="00251861">
      <w:pPr>
        <w:spacing w:after="0"/>
        <w:jc w:val="center"/>
        <w:rPr>
          <w:rFonts w:ascii="Arial Narrow" w:hAnsi="Arial Narrow"/>
          <w:b/>
          <w:sz w:val="26"/>
          <w:szCs w:val="26"/>
        </w:rPr>
      </w:pPr>
    </w:p>
    <w:p w:rsidR="00251861" w:rsidRPr="00251861" w:rsidRDefault="00251861" w:rsidP="00251861">
      <w:pPr>
        <w:spacing w:after="0"/>
        <w:jc w:val="center"/>
        <w:rPr>
          <w:rFonts w:ascii="Arial Narrow" w:hAnsi="Arial Narrow"/>
          <w:b/>
          <w:sz w:val="26"/>
          <w:szCs w:val="26"/>
        </w:rPr>
      </w:pPr>
    </w:p>
    <w:p w:rsidR="00251861" w:rsidRPr="00251861" w:rsidRDefault="00251861" w:rsidP="00251861">
      <w:pPr>
        <w:spacing w:after="0"/>
        <w:jc w:val="center"/>
        <w:rPr>
          <w:rFonts w:ascii="Arial Narrow" w:hAnsi="Arial Narrow"/>
          <w:b/>
          <w:sz w:val="26"/>
          <w:szCs w:val="26"/>
        </w:rPr>
      </w:pPr>
      <w:r w:rsidRPr="00251861">
        <w:rPr>
          <w:rFonts w:ascii="Arial Narrow" w:hAnsi="Arial Narrow"/>
          <w:b/>
          <w:sz w:val="26"/>
          <w:szCs w:val="26"/>
        </w:rPr>
        <w:t>Diogo Nascimento</w:t>
      </w:r>
    </w:p>
    <w:p w:rsidR="00251861" w:rsidRPr="00251861" w:rsidRDefault="00251861" w:rsidP="00251861">
      <w:pPr>
        <w:spacing w:after="0"/>
        <w:jc w:val="center"/>
        <w:rPr>
          <w:rFonts w:ascii="Arial Narrow" w:hAnsi="Arial Narrow"/>
          <w:b/>
          <w:sz w:val="26"/>
          <w:szCs w:val="26"/>
        </w:rPr>
      </w:pPr>
      <w:r w:rsidRPr="00251861">
        <w:rPr>
          <w:rFonts w:ascii="Arial Narrow" w:hAnsi="Arial Narrow"/>
          <w:b/>
          <w:sz w:val="26"/>
          <w:szCs w:val="26"/>
        </w:rPr>
        <w:t>VEREADOR</w:t>
      </w:r>
    </w:p>
    <w:sectPr w:rsidR="00251861" w:rsidRPr="00251861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3EB" w:rsidRDefault="007C53EB" w:rsidP="00AE17D9">
      <w:pPr>
        <w:spacing w:after="0" w:line="240" w:lineRule="auto"/>
      </w:pPr>
      <w:r>
        <w:separator/>
      </w:r>
    </w:p>
  </w:endnote>
  <w:endnote w:type="continuationSeparator" w:id="1">
    <w:p w:rsidR="007C53EB" w:rsidRDefault="007C53EB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3EB" w:rsidRDefault="007C53EB" w:rsidP="00AE17D9">
      <w:pPr>
        <w:spacing w:after="0" w:line="240" w:lineRule="auto"/>
      </w:pPr>
      <w:r>
        <w:separator/>
      </w:r>
    </w:p>
  </w:footnote>
  <w:footnote w:type="continuationSeparator" w:id="1">
    <w:p w:rsidR="007C53EB" w:rsidRDefault="007C53EB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4AA1"/>
    <w:rsid w:val="00053F0B"/>
    <w:rsid w:val="00066C0A"/>
    <w:rsid w:val="00070544"/>
    <w:rsid w:val="00077FDD"/>
    <w:rsid w:val="000818D2"/>
    <w:rsid w:val="00091823"/>
    <w:rsid w:val="00093C09"/>
    <w:rsid w:val="000A20B4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D13F7"/>
    <w:rsid w:val="001E1957"/>
    <w:rsid w:val="002058C4"/>
    <w:rsid w:val="00207F68"/>
    <w:rsid w:val="0023649D"/>
    <w:rsid w:val="00251861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E7FDF"/>
    <w:rsid w:val="002F505C"/>
    <w:rsid w:val="002F7974"/>
    <w:rsid w:val="00307388"/>
    <w:rsid w:val="00307870"/>
    <w:rsid w:val="003219ED"/>
    <w:rsid w:val="003307F8"/>
    <w:rsid w:val="00340899"/>
    <w:rsid w:val="003675EE"/>
    <w:rsid w:val="003938A6"/>
    <w:rsid w:val="00393ADE"/>
    <w:rsid w:val="003A4E43"/>
    <w:rsid w:val="003D2CEE"/>
    <w:rsid w:val="003D4E01"/>
    <w:rsid w:val="003E575D"/>
    <w:rsid w:val="00405C02"/>
    <w:rsid w:val="00417A27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21D8B"/>
    <w:rsid w:val="00622606"/>
    <w:rsid w:val="00622825"/>
    <w:rsid w:val="00643146"/>
    <w:rsid w:val="0064422A"/>
    <w:rsid w:val="00691096"/>
    <w:rsid w:val="00696B27"/>
    <w:rsid w:val="006A1719"/>
    <w:rsid w:val="006B03D7"/>
    <w:rsid w:val="006B20F0"/>
    <w:rsid w:val="006B2E08"/>
    <w:rsid w:val="00705282"/>
    <w:rsid w:val="00722D53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C53EB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905F59"/>
    <w:rsid w:val="0092102A"/>
    <w:rsid w:val="00933CA5"/>
    <w:rsid w:val="00933FB7"/>
    <w:rsid w:val="00935841"/>
    <w:rsid w:val="009413DE"/>
    <w:rsid w:val="009776AD"/>
    <w:rsid w:val="009A0E1E"/>
    <w:rsid w:val="009E1759"/>
    <w:rsid w:val="009F1576"/>
    <w:rsid w:val="009F3759"/>
    <w:rsid w:val="00A14AAC"/>
    <w:rsid w:val="00A15C26"/>
    <w:rsid w:val="00A238A1"/>
    <w:rsid w:val="00A43452"/>
    <w:rsid w:val="00A472C3"/>
    <w:rsid w:val="00A61280"/>
    <w:rsid w:val="00A66F0C"/>
    <w:rsid w:val="00A74EC9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52BC"/>
    <w:rsid w:val="00CE19C2"/>
    <w:rsid w:val="00CF6BE8"/>
    <w:rsid w:val="00D10B6D"/>
    <w:rsid w:val="00D14AB2"/>
    <w:rsid w:val="00D20438"/>
    <w:rsid w:val="00D31581"/>
    <w:rsid w:val="00D4067B"/>
    <w:rsid w:val="00D61EE1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23982"/>
    <w:rsid w:val="00F26529"/>
    <w:rsid w:val="00F408F1"/>
    <w:rsid w:val="00F45D14"/>
    <w:rsid w:val="00F601C7"/>
    <w:rsid w:val="00F617F7"/>
    <w:rsid w:val="00F83A1F"/>
    <w:rsid w:val="00F93746"/>
    <w:rsid w:val="00FA4A5E"/>
    <w:rsid w:val="00FB3B8F"/>
    <w:rsid w:val="00FB43F7"/>
    <w:rsid w:val="00FC2103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2019-02-22T16:40:00Z</cp:lastPrinted>
  <dcterms:created xsi:type="dcterms:W3CDTF">2019-02-22T16:41:00Z</dcterms:created>
  <dcterms:modified xsi:type="dcterms:W3CDTF">2019-02-22T16:41:00Z</dcterms:modified>
</cp:coreProperties>
</file>