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BE" w:rsidRPr="00C346BE" w:rsidRDefault="00C346BE" w:rsidP="00C346B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C346BE">
        <w:rPr>
          <w:rFonts w:ascii="Arial" w:hAnsi="Arial" w:cs="Arial"/>
          <w:b/>
          <w:sz w:val="24"/>
          <w:szCs w:val="24"/>
        </w:rPr>
        <w:t>PROJETO DE LEI</w:t>
      </w:r>
    </w:p>
    <w:p w:rsidR="00C346BE" w:rsidRPr="00C346BE" w:rsidRDefault="00C346BE" w:rsidP="00C346B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C346BE">
        <w:rPr>
          <w:rFonts w:ascii="Arial" w:hAnsi="Arial" w:cs="Arial"/>
          <w:b/>
          <w:sz w:val="24"/>
          <w:szCs w:val="24"/>
        </w:rPr>
        <w:t>Nº</w:t>
      </w:r>
      <w:r>
        <w:rPr>
          <w:rFonts w:ascii="Arial" w:hAnsi="Arial" w:cs="Arial"/>
          <w:b/>
          <w:sz w:val="24"/>
          <w:szCs w:val="24"/>
        </w:rPr>
        <w:t>. 11</w:t>
      </w:r>
      <w:r w:rsidRPr="00C346BE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9</w:t>
      </w:r>
    </w:p>
    <w:p w:rsidR="00C346BE" w:rsidRPr="00C346BE" w:rsidRDefault="00C346BE" w:rsidP="00C346B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C346BE" w:rsidRPr="00C346BE" w:rsidRDefault="00C346BE" w:rsidP="00C346BE">
      <w:pPr>
        <w:spacing w:after="120"/>
        <w:ind w:left="4253" w:firstLine="850"/>
        <w:jc w:val="both"/>
        <w:rPr>
          <w:rFonts w:ascii="Arial" w:hAnsi="Arial" w:cs="Arial"/>
          <w:b/>
          <w:sz w:val="24"/>
          <w:szCs w:val="24"/>
        </w:rPr>
      </w:pPr>
      <w:r w:rsidRPr="00C346BE">
        <w:rPr>
          <w:rFonts w:ascii="Arial" w:hAnsi="Arial" w:cs="Arial"/>
          <w:b/>
          <w:sz w:val="24"/>
          <w:szCs w:val="24"/>
        </w:rPr>
        <w:t>“Cria a Medalha Comemorativa do Centenário da presença da Marinha do Brasil no Litoral Norte e dá outras providências”.</w:t>
      </w:r>
    </w:p>
    <w:p w:rsidR="00C346BE" w:rsidRPr="00C346BE" w:rsidRDefault="00C346BE" w:rsidP="00C346BE">
      <w:pPr>
        <w:spacing w:after="120"/>
        <w:ind w:left="4253" w:firstLine="850"/>
        <w:jc w:val="both"/>
        <w:rPr>
          <w:rFonts w:ascii="Arial" w:hAnsi="Arial" w:cs="Arial"/>
          <w:b/>
          <w:sz w:val="24"/>
          <w:szCs w:val="24"/>
        </w:rPr>
      </w:pPr>
    </w:p>
    <w:p w:rsidR="00C346BE" w:rsidRPr="00C346BE" w:rsidRDefault="00C346BE" w:rsidP="00C346BE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C346BE" w:rsidRDefault="00C346BE" w:rsidP="00C346B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35F89">
        <w:rPr>
          <w:rFonts w:ascii="Arial" w:hAnsi="Arial" w:cs="Arial"/>
          <w:sz w:val="24"/>
          <w:szCs w:val="24"/>
        </w:rPr>
        <w:t xml:space="preserve">A </w:t>
      </w:r>
      <w:r w:rsidRPr="00235F89">
        <w:rPr>
          <w:rFonts w:ascii="Arial" w:hAnsi="Arial" w:cs="Arial"/>
          <w:b/>
          <w:bCs/>
          <w:sz w:val="24"/>
          <w:szCs w:val="24"/>
        </w:rPr>
        <w:t>Câmara Municipal de São Sebastião</w:t>
      </w:r>
      <w:r w:rsidRPr="00235F89">
        <w:rPr>
          <w:rFonts w:ascii="Arial" w:hAnsi="Arial" w:cs="Arial"/>
          <w:sz w:val="24"/>
          <w:szCs w:val="24"/>
        </w:rPr>
        <w:t>, Estado de São Paulo, no</w:t>
      </w:r>
      <w:r>
        <w:rPr>
          <w:rFonts w:ascii="Arial" w:hAnsi="Arial" w:cs="Arial"/>
          <w:sz w:val="24"/>
          <w:szCs w:val="24"/>
        </w:rPr>
        <w:t xml:space="preserve"> uso de suas atribuições legais;</w:t>
      </w:r>
    </w:p>
    <w:p w:rsidR="00C346BE" w:rsidRPr="00235F89" w:rsidRDefault="00C346BE" w:rsidP="00C346BE">
      <w:pPr>
        <w:spacing w:after="120"/>
        <w:rPr>
          <w:rFonts w:ascii="Arial" w:hAnsi="Arial" w:cs="Arial"/>
          <w:sz w:val="24"/>
          <w:szCs w:val="24"/>
        </w:rPr>
      </w:pPr>
    </w:p>
    <w:p w:rsidR="00C346BE" w:rsidRDefault="00C346BE" w:rsidP="00C346BE">
      <w:pPr>
        <w:tabs>
          <w:tab w:val="center" w:pos="4536"/>
          <w:tab w:val="left" w:pos="5880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00235F89">
        <w:rPr>
          <w:rFonts w:ascii="Arial" w:hAnsi="Arial" w:cs="Arial"/>
          <w:b/>
          <w:bCs/>
          <w:sz w:val="24"/>
          <w:szCs w:val="24"/>
        </w:rPr>
        <w:tab/>
        <w:t xml:space="preserve">DECRETA: </w:t>
      </w:r>
    </w:p>
    <w:p w:rsidR="00C346BE" w:rsidRPr="00C346BE" w:rsidRDefault="00C346BE" w:rsidP="00C346BE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C346BE" w:rsidRPr="00C346BE" w:rsidRDefault="00C346BE" w:rsidP="00C346BE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C346BE">
        <w:rPr>
          <w:rFonts w:ascii="Arial" w:hAnsi="Arial" w:cs="Arial"/>
          <w:sz w:val="24"/>
          <w:szCs w:val="24"/>
        </w:rPr>
        <w:tab/>
      </w:r>
      <w:r w:rsidRPr="00C346BE">
        <w:rPr>
          <w:rFonts w:ascii="Arial" w:hAnsi="Arial" w:cs="Arial"/>
          <w:b/>
          <w:sz w:val="24"/>
          <w:szCs w:val="24"/>
        </w:rPr>
        <w:t xml:space="preserve">Art. 1° - </w:t>
      </w:r>
      <w:r w:rsidRPr="00C346BE">
        <w:rPr>
          <w:rFonts w:ascii="Arial" w:hAnsi="Arial" w:cs="Arial"/>
          <w:sz w:val="24"/>
          <w:szCs w:val="24"/>
        </w:rPr>
        <w:t xml:space="preserve">Fica instituída como medalha Oficial do Município, a </w:t>
      </w:r>
      <w:r w:rsidRPr="00C346BE">
        <w:rPr>
          <w:rFonts w:ascii="Arial" w:hAnsi="Arial" w:cs="Arial"/>
          <w:b/>
          <w:sz w:val="24"/>
          <w:szCs w:val="24"/>
        </w:rPr>
        <w:t>“Medalha Comemorativa do Centenário”</w:t>
      </w:r>
      <w:r w:rsidRPr="00C346BE">
        <w:rPr>
          <w:rFonts w:ascii="Arial" w:hAnsi="Arial" w:cs="Arial"/>
          <w:sz w:val="24"/>
          <w:szCs w:val="24"/>
        </w:rPr>
        <w:t>, em celebração ao centenário da presença da Marinha do em São Sebastião e no Litoral Norte ser conferida à militares, entidades e personalidades civis que tenham exercido relevantes serviços nos anos de presença da Marinha.</w:t>
      </w:r>
    </w:p>
    <w:p w:rsidR="00C346BE" w:rsidRPr="00C346BE" w:rsidRDefault="00C346BE" w:rsidP="00C346BE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C346BE" w:rsidRPr="00C346BE" w:rsidRDefault="00C346BE" w:rsidP="00C346BE">
      <w:pPr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C346BE">
        <w:rPr>
          <w:rFonts w:ascii="Arial" w:hAnsi="Arial" w:cs="Arial"/>
          <w:b/>
          <w:sz w:val="24"/>
          <w:szCs w:val="24"/>
        </w:rPr>
        <w:t xml:space="preserve">Art. 2° - </w:t>
      </w:r>
      <w:r w:rsidRPr="00C346BE">
        <w:rPr>
          <w:rFonts w:ascii="Arial" w:hAnsi="Arial" w:cs="Arial"/>
          <w:sz w:val="24"/>
          <w:szCs w:val="24"/>
        </w:rPr>
        <w:t xml:space="preserve">A </w:t>
      </w:r>
      <w:r w:rsidRPr="00C346BE">
        <w:rPr>
          <w:rFonts w:ascii="Arial" w:hAnsi="Arial" w:cs="Arial"/>
          <w:b/>
          <w:sz w:val="24"/>
          <w:szCs w:val="24"/>
        </w:rPr>
        <w:t>“Medalha Comemorativa do Centenário”</w:t>
      </w:r>
      <w:r w:rsidRPr="00C346BE">
        <w:rPr>
          <w:rFonts w:ascii="Arial" w:hAnsi="Arial" w:cs="Arial"/>
          <w:sz w:val="24"/>
          <w:szCs w:val="24"/>
        </w:rPr>
        <w:t xml:space="preserve"> será conferida pelaDelegacia da Capitania dos Portos em São Sebastião, por meio de seu delegado, com as características previstas no anexo I da presente Lei.</w:t>
      </w:r>
    </w:p>
    <w:p w:rsidR="00C346BE" w:rsidRPr="00C346BE" w:rsidRDefault="00C346BE" w:rsidP="00C346BE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C346BE" w:rsidRPr="00C346BE" w:rsidRDefault="00C346BE" w:rsidP="00C346BE">
      <w:pPr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C346BE">
        <w:rPr>
          <w:rFonts w:ascii="Arial" w:hAnsi="Arial" w:cs="Arial"/>
          <w:b/>
          <w:sz w:val="24"/>
          <w:szCs w:val="24"/>
        </w:rPr>
        <w:t xml:space="preserve">§1º – </w:t>
      </w:r>
      <w:r w:rsidRPr="00C346BE">
        <w:rPr>
          <w:rFonts w:ascii="Arial" w:hAnsi="Arial" w:cs="Arial"/>
          <w:sz w:val="24"/>
          <w:szCs w:val="24"/>
        </w:rPr>
        <w:t>Serão confeccionadas 100 (cem) medalhas, em alusão aos 100 anos, e a cerimônia de outorga das medalhas de que trata a presente Lei será realizada, preferencialmente, durante o ano de 2019, nas cerimônias oficiais de Marinha ou em outra data, a critério do Delegado da Capitania dos Portos.</w:t>
      </w:r>
    </w:p>
    <w:p w:rsidR="00C346BE" w:rsidRPr="00C346BE" w:rsidRDefault="00C346BE" w:rsidP="00C346BE">
      <w:pPr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</w:p>
    <w:p w:rsidR="00C346BE" w:rsidRPr="00C346BE" w:rsidRDefault="00C346BE" w:rsidP="00C346BE">
      <w:pPr>
        <w:spacing w:after="12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346BE">
        <w:rPr>
          <w:rFonts w:ascii="Arial" w:hAnsi="Arial" w:cs="Arial"/>
          <w:b/>
          <w:sz w:val="24"/>
          <w:szCs w:val="24"/>
        </w:rPr>
        <w:t xml:space="preserve">§2º – </w:t>
      </w:r>
      <w:r w:rsidRPr="00C346BE">
        <w:rPr>
          <w:rFonts w:ascii="Arial" w:hAnsi="Arial" w:cs="Arial"/>
          <w:sz w:val="24"/>
          <w:szCs w:val="24"/>
        </w:rPr>
        <w:t>Fica conferida ao Delegado da Capitania dos Portos em São Sebastião, Capitão de Fragata Wagner Goulart de Souza, a A</w:t>
      </w:r>
      <w:r w:rsidRPr="00C346BE">
        <w:rPr>
          <w:rFonts w:ascii="Arial" w:hAnsi="Arial" w:cs="Arial"/>
          <w:b/>
          <w:sz w:val="24"/>
          <w:szCs w:val="24"/>
        </w:rPr>
        <w:t>“Medalha Comemorativa do Centenário”</w:t>
      </w:r>
      <w:r w:rsidRPr="00C346BE">
        <w:rPr>
          <w:rFonts w:ascii="Arial" w:hAnsi="Arial" w:cs="Arial"/>
          <w:sz w:val="24"/>
          <w:szCs w:val="24"/>
        </w:rPr>
        <w:t xml:space="preserve"> de nº 001, que deverá terá seu diploma assinado e entregue pelo Vereador autor da presente Lei. </w:t>
      </w:r>
    </w:p>
    <w:p w:rsidR="00C346BE" w:rsidRPr="00C346BE" w:rsidRDefault="00C346BE" w:rsidP="00C346BE">
      <w:pPr>
        <w:spacing w:after="12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C346BE" w:rsidRPr="00C346BE" w:rsidRDefault="00C346BE" w:rsidP="00C346BE">
      <w:pPr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C346BE">
        <w:rPr>
          <w:rFonts w:ascii="Arial" w:hAnsi="Arial" w:cs="Arial"/>
          <w:b/>
          <w:sz w:val="24"/>
          <w:szCs w:val="24"/>
        </w:rPr>
        <w:lastRenderedPageBreak/>
        <w:t xml:space="preserve">Art. 3° - </w:t>
      </w:r>
      <w:r w:rsidRPr="00C346BE">
        <w:rPr>
          <w:rFonts w:ascii="Arial" w:hAnsi="Arial" w:cs="Arial"/>
          <w:sz w:val="24"/>
          <w:szCs w:val="24"/>
        </w:rPr>
        <w:t>As despesas decorrentes da execução desta Lei correrão por conta das dotações orçamentárias próprias, suplementadas se necessário.</w:t>
      </w:r>
    </w:p>
    <w:p w:rsidR="00C346BE" w:rsidRPr="00C346BE" w:rsidRDefault="00C346BE" w:rsidP="00C346BE">
      <w:pPr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</w:p>
    <w:p w:rsidR="00C346BE" w:rsidRPr="00C346BE" w:rsidRDefault="00C346BE" w:rsidP="00C346BE">
      <w:pPr>
        <w:spacing w:after="12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346BE">
        <w:rPr>
          <w:rFonts w:ascii="Arial" w:hAnsi="Arial" w:cs="Arial"/>
          <w:b/>
          <w:sz w:val="24"/>
          <w:szCs w:val="24"/>
        </w:rPr>
        <w:t xml:space="preserve">Parágrafo </w:t>
      </w:r>
      <w:r>
        <w:rPr>
          <w:rFonts w:ascii="Arial" w:hAnsi="Arial" w:cs="Arial"/>
          <w:b/>
          <w:sz w:val="24"/>
          <w:szCs w:val="24"/>
        </w:rPr>
        <w:t>Ú</w:t>
      </w:r>
      <w:r w:rsidRPr="00C346BE">
        <w:rPr>
          <w:rFonts w:ascii="Arial" w:hAnsi="Arial" w:cs="Arial"/>
          <w:b/>
          <w:sz w:val="24"/>
          <w:szCs w:val="24"/>
        </w:rPr>
        <w:t xml:space="preserve">nico – </w:t>
      </w:r>
      <w:r w:rsidRPr="00C346BE">
        <w:rPr>
          <w:rFonts w:ascii="Arial" w:hAnsi="Arial" w:cs="Arial"/>
          <w:sz w:val="24"/>
          <w:szCs w:val="24"/>
        </w:rPr>
        <w:t>Fica o Poder Executivo Municipal autorizado a confeccionar as respectivas medalhas, nos padrões estabelecidos na presente Lei, conforme o anexo I.</w:t>
      </w:r>
    </w:p>
    <w:p w:rsidR="00C346BE" w:rsidRPr="00C346BE" w:rsidRDefault="00C346BE" w:rsidP="00C346BE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C346BE" w:rsidRPr="00C346BE" w:rsidRDefault="00C346BE" w:rsidP="00C346B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346BE">
        <w:rPr>
          <w:rFonts w:ascii="Arial" w:hAnsi="Arial" w:cs="Arial"/>
          <w:b/>
          <w:sz w:val="24"/>
          <w:szCs w:val="24"/>
        </w:rPr>
        <w:t xml:space="preserve">Art. 4° - </w:t>
      </w:r>
      <w:r w:rsidRPr="00C346BE">
        <w:rPr>
          <w:rFonts w:ascii="Arial" w:hAnsi="Arial" w:cs="Arial"/>
          <w:sz w:val="24"/>
          <w:szCs w:val="24"/>
        </w:rPr>
        <w:t>Revogam-se as disposições em contrário, entrando a presente lei em vigor na data de sua publicação.</w:t>
      </w:r>
    </w:p>
    <w:p w:rsidR="00C346BE" w:rsidRPr="00C346BE" w:rsidRDefault="00C346BE" w:rsidP="00C346BE">
      <w:pPr>
        <w:spacing w:after="12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C346BE" w:rsidRPr="00C346BE" w:rsidRDefault="00C346BE" w:rsidP="00C346BE">
      <w:pPr>
        <w:spacing w:after="12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C346BE" w:rsidRPr="00C346BE" w:rsidRDefault="00C346BE" w:rsidP="00C346BE">
      <w:pPr>
        <w:spacing w:after="120"/>
        <w:ind w:firstLine="708"/>
        <w:jc w:val="center"/>
        <w:rPr>
          <w:rFonts w:ascii="Arial" w:hAnsi="Arial" w:cs="Arial"/>
          <w:sz w:val="24"/>
          <w:szCs w:val="24"/>
        </w:rPr>
      </w:pPr>
      <w:r w:rsidRPr="00C346BE">
        <w:rPr>
          <w:rFonts w:ascii="Arial" w:hAnsi="Arial" w:cs="Arial"/>
          <w:sz w:val="24"/>
          <w:szCs w:val="24"/>
        </w:rPr>
        <w:t xml:space="preserve">Plenário da Câmara Municipal, Sala Zino Militão dos Santos, </w:t>
      </w:r>
      <w:r>
        <w:rPr>
          <w:rFonts w:ascii="Arial" w:hAnsi="Arial" w:cs="Arial"/>
          <w:sz w:val="24"/>
          <w:szCs w:val="24"/>
        </w:rPr>
        <w:t>01</w:t>
      </w:r>
      <w:r w:rsidRPr="00C346B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C346BE">
        <w:rPr>
          <w:rFonts w:ascii="Arial" w:hAnsi="Arial" w:cs="Arial"/>
          <w:sz w:val="24"/>
          <w:szCs w:val="24"/>
        </w:rPr>
        <w:t xml:space="preserve"> de 2019.</w:t>
      </w:r>
    </w:p>
    <w:p w:rsidR="00C346BE" w:rsidRPr="00C346BE" w:rsidRDefault="00C346BE" w:rsidP="00C346BE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C346BE" w:rsidRPr="00C346BE" w:rsidRDefault="00C346BE" w:rsidP="00C346BE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C346BE" w:rsidRPr="00C346BE" w:rsidRDefault="00C346BE" w:rsidP="00C346BE">
      <w:pPr>
        <w:jc w:val="both"/>
        <w:rPr>
          <w:rFonts w:ascii="Arial" w:hAnsi="Arial" w:cs="Arial"/>
          <w:sz w:val="24"/>
          <w:szCs w:val="24"/>
        </w:rPr>
      </w:pPr>
    </w:p>
    <w:p w:rsidR="00C346BE" w:rsidRPr="00C346BE" w:rsidRDefault="00C346BE" w:rsidP="00C346BE">
      <w:pPr>
        <w:jc w:val="both"/>
        <w:rPr>
          <w:rFonts w:ascii="Arial" w:hAnsi="Arial" w:cs="Arial"/>
          <w:sz w:val="24"/>
          <w:szCs w:val="24"/>
        </w:rPr>
      </w:pPr>
    </w:p>
    <w:p w:rsidR="00C346BE" w:rsidRPr="00C346BE" w:rsidRDefault="00C346BE" w:rsidP="00C346BE">
      <w:pPr>
        <w:pStyle w:val="Ttulo3"/>
        <w:jc w:val="center"/>
        <w:rPr>
          <w:rFonts w:ascii="Arial" w:hAnsi="Arial" w:cs="Arial"/>
          <w:b/>
          <w:szCs w:val="24"/>
        </w:rPr>
      </w:pPr>
      <w:r w:rsidRPr="00C346BE">
        <w:rPr>
          <w:rFonts w:ascii="Arial" w:hAnsi="Arial" w:cs="Arial"/>
          <w:b/>
          <w:szCs w:val="24"/>
        </w:rPr>
        <w:t>JAIR PIRES</w:t>
      </w:r>
    </w:p>
    <w:p w:rsidR="00C346BE" w:rsidRPr="00C346BE" w:rsidRDefault="00C346BE" w:rsidP="00C346BE">
      <w:pPr>
        <w:pStyle w:val="Ttulo3"/>
        <w:jc w:val="center"/>
        <w:rPr>
          <w:rFonts w:ascii="Arial" w:hAnsi="Arial" w:cs="Arial"/>
          <w:b/>
          <w:szCs w:val="24"/>
        </w:rPr>
      </w:pPr>
      <w:r w:rsidRPr="00C346BE">
        <w:rPr>
          <w:rFonts w:ascii="Arial" w:hAnsi="Arial" w:cs="Arial"/>
          <w:b/>
          <w:szCs w:val="24"/>
        </w:rPr>
        <w:t>VEREADOR</w:t>
      </w:r>
    </w:p>
    <w:p w:rsidR="00C346BE" w:rsidRPr="00C346BE" w:rsidRDefault="00C346BE" w:rsidP="00C346BE">
      <w:pPr>
        <w:jc w:val="center"/>
        <w:rPr>
          <w:rFonts w:ascii="Arial" w:hAnsi="Arial" w:cs="Arial"/>
          <w:b/>
          <w:sz w:val="24"/>
          <w:szCs w:val="24"/>
        </w:rPr>
      </w:pPr>
    </w:p>
    <w:p w:rsidR="00C346BE" w:rsidRDefault="00C346BE" w:rsidP="00C346BE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C346BE" w:rsidRDefault="00C346BE" w:rsidP="00C346BE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C346BE" w:rsidRDefault="00C346BE" w:rsidP="00C346BE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C346BE" w:rsidRDefault="00C346BE" w:rsidP="00C346BE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C346BE" w:rsidRDefault="00C346BE" w:rsidP="00C346BE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C346BE" w:rsidRDefault="00C346BE" w:rsidP="00C346BE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C346BE" w:rsidRDefault="00C346BE" w:rsidP="00C346BE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C346BE" w:rsidRDefault="00C346BE" w:rsidP="00C346BE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C346BE" w:rsidRPr="00C346BE" w:rsidRDefault="00C346BE" w:rsidP="00C346BE">
      <w:pPr>
        <w:jc w:val="center"/>
        <w:rPr>
          <w:rFonts w:ascii="Arial" w:hAnsi="Arial" w:cs="Arial"/>
          <w:b/>
          <w:sz w:val="32"/>
          <w:szCs w:val="32"/>
        </w:rPr>
      </w:pPr>
      <w:r w:rsidRPr="00C346BE">
        <w:rPr>
          <w:rFonts w:ascii="Arial" w:hAnsi="Arial" w:cs="Arial"/>
          <w:b/>
          <w:sz w:val="32"/>
          <w:szCs w:val="32"/>
        </w:rPr>
        <w:lastRenderedPageBreak/>
        <w:t>ANEXO I</w:t>
      </w:r>
    </w:p>
    <w:p w:rsidR="00C346BE" w:rsidRDefault="00C346BE" w:rsidP="00C346BE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C346BE" w:rsidRDefault="00C346BE" w:rsidP="00C346BE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noProof/>
          <w:sz w:val="32"/>
          <w:szCs w:val="32"/>
          <w:lang w:eastAsia="pt-BR"/>
        </w:rPr>
        <w:drawing>
          <wp:inline distT="0" distB="0" distL="0" distR="0">
            <wp:extent cx="4695825" cy="6648450"/>
            <wp:effectExtent l="19050" t="0" r="9525" b="0"/>
            <wp:docPr id="2" name="Imagem 1" descr="3cd09697-6286-4c66-925a-0fc72be9c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cd09697-6286-4c66-925a-0fc72be9c75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6BE" w:rsidRDefault="00C346BE" w:rsidP="00C346BE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C346BE" w:rsidRDefault="00C346BE" w:rsidP="00C346BE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C346BE" w:rsidRPr="00C346BE" w:rsidRDefault="00C346BE" w:rsidP="00C346BE">
      <w:pPr>
        <w:spacing w:after="0"/>
        <w:rPr>
          <w:rFonts w:ascii="Arial" w:hAnsi="Arial" w:cs="Arial"/>
          <w:b/>
          <w:sz w:val="32"/>
          <w:szCs w:val="32"/>
        </w:rPr>
      </w:pPr>
      <w:r w:rsidRPr="00C346BE">
        <w:rPr>
          <w:rFonts w:ascii="Arial" w:hAnsi="Arial" w:cs="Arial"/>
          <w:b/>
          <w:sz w:val="32"/>
          <w:szCs w:val="32"/>
        </w:rPr>
        <w:lastRenderedPageBreak/>
        <w:t>JUSTIFICATIVA</w:t>
      </w:r>
    </w:p>
    <w:p w:rsidR="00C346BE" w:rsidRDefault="00C346BE" w:rsidP="00C346BE">
      <w:pPr>
        <w:spacing w:after="0"/>
        <w:jc w:val="both"/>
        <w:rPr>
          <w:rFonts w:ascii="Bookman Old Style" w:hAnsi="Bookman Old Style"/>
          <w:i/>
          <w:sz w:val="24"/>
          <w:szCs w:val="24"/>
        </w:rPr>
      </w:pPr>
    </w:p>
    <w:p w:rsidR="00C346BE" w:rsidRPr="00C346BE" w:rsidRDefault="00C346BE" w:rsidP="00C346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346BE">
        <w:rPr>
          <w:rFonts w:ascii="Arial" w:hAnsi="Arial" w:cs="Arial"/>
          <w:sz w:val="24"/>
          <w:szCs w:val="24"/>
        </w:rPr>
        <w:t>A Delegacia da Capitania dos Portos em São Sebastião (DelSSebastião) é umaOrganização Militar da Marinha do Brasil, subordinada à Capitania dos Portos de São Paulo(CPSP).</w:t>
      </w:r>
    </w:p>
    <w:p w:rsidR="00C346BE" w:rsidRPr="00C346BE" w:rsidRDefault="00C346BE" w:rsidP="00C346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46BE" w:rsidRPr="00C346BE" w:rsidRDefault="00C346BE" w:rsidP="00C346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346BE">
        <w:rPr>
          <w:rFonts w:ascii="Arial" w:hAnsi="Arial" w:cs="Arial"/>
          <w:sz w:val="24"/>
          <w:szCs w:val="24"/>
        </w:rPr>
        <w:t>Em 12 de março de 1919, ocorreu a criação da Agência da Capitania dos Portos em</w:t>
      </w:r>
      <w:r>
        <w:rPr>
          <w:rFonts w:ascii="Arial" w:hAnsi="Arial" w:cs="Arial"/>
          <w:sz w:val="24"/>
          <w:szCs w:val="24"/>
        </w:rPr>
        <w:t xml:space="preserve"> </w:t>
      </w:r>
      <w:r w:rsidRPr="00C346BE">
        <w:rPr>
          <w:rFonts w:ascii="Arial" w:hAnsi="Arial" w:cs="Arial"/>
          <w:sz w:val="24"/>
          <w:szCs w:val="24"/>
        </w:rPr>
        <w:t>São Sebastião. Em 19 de março de 1971, a Agência foi elevada à categoria de Delegacia.</w:t>
      </w:r>
    </w:p>
    <w:p w:rsidR="00C346BE" w:rsidRPr="00C346BE" w:rsidRDefault="00C346BE" w:rsidP="00C346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46BE" w:rsidRPr="00C346BE" w:rsidRDefault="00C346BE" w:rsidP="00C346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346BE">
        <w:rPr>
          <w:rFonts w:ascii="Arial" w:hAnsi="Arial" w:cs="Arial"/>
          <w:sz w:val="24"/>
          <w:szCs w:val="24"/>
        </w:rPr>
        <w:t>Sua área de jurisdição abrange 45 municípios, incluindo os cerca de 200 km da costado Litoral Norte do Estado de São Paulo e o Vale do Rio Paraíba do Sul.</w:t>
      </w:r>
    </w:p>
    <w:p w:rsidR="00C346BE" w:rsidRPr="00C346BE" w:rsidRDefault="00C346BE" w:rsidP="00C346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46BE" w:rsidRPr="00C346BE" w:rsidRDefault="00C346BE" w:rsidP="00C346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346BE">
        <w:rPr>
          <w:rFonts w:ascii="Arial" w:hAnsi="Arial" w:cs="Arial"/>
          <w:sz w:val="24"/>
          <w:szCs w:val="24"/>
        </w:rPr>
        <w:t>A DelSSebastião tem como missão, contribuir para a orientação, coordenação e controle dasatividades relativas a Marinha Mercante e organizações correlatas a segurança danavegação, Defesa Nacional, salvaguarda da vida humana e prevenção da poluição hídrica.</w:t>
      </w:r>
    </w:p>
    <w:p w:rsidR="00C346BE" w:rsidRPr="00C346BE" w:rsidRDefault="00C346BE" w:rsidP="00C346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46BE" w:rsidRPr="00C346BE" w:rsidRDefault="00C346BE" w:rsidP="00C346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346BE">
        <w:rPr>
          <w:rFonts w:ascii="Arial" w:hAnsi="Arial" w:cs="Arial"/>
          <w:sz w:val="24"/>
          <w:szCs w:val="24"/>
        </w:rPr>
        <w:t>Para a consecução de seu propósito, compete à Delegacia, dentre outras, as seguintestarefas:</w:t>
      </w:r>
    </w:p>
    <w:p w:rsidR="00C346BE" w:rsidRPr="00C346BE" w:rsidRDefault="00C346BE" w:rsidP="00C346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46BE" w:rsidRPr="00C346BE" w:rsidRDefault="00C346BE" w:rsidP="00C346BE">
      <w:pPr>
        <w:pStyle w:val="PargrafodaList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val="pt-BR"/>
        </w:rPr>
      </w:pPr>
      <w:r w:rsidRPr="00C346BE">
        <w:rPr>
          <w:rFonts w:ascii="Arial" w:hAnsi="Arial" w:cs="Arial"/>
          <w:sz w:val="24"/>
          <w:szCs w:val="24"/>
          <w:lang w:val="pt-BR"/>
        </w:rPr>
        <w:t>Cumprir e fazer cumprir a legislação, os atos e as normas nacionais e internacionais, que regulam os tráfegos marítimos, fluvial e lacustre;</w:t>
      </w:r>
    </w:p>
    <w:p w:rsidR="00C346BE" w:rsidRPr="00C346BE" w:rsidRDefault="00C346BE" w:rsidP="00C346BE">
      <w:pPr>
        <w:pStyle w:val="PargrafodaList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val="pt-BR"/>
        </w:rPr>
      </w:pPr>
      <w:r w:rsidRPr="00C346BE">
        <w:rPr>
          <w:rFonts w:ascii="Arial" w:hAnsi="Arial" w:cs="Arial"/>
          <w:sz w:val="24"/>
          <w:szCs w:val="24"/>
          <w:lang w:val="pt-BR"/>
        </w:rPr>
        <w:t>Fiscalizar o serviço de praticagem;</w:t>
      </w:r>
    </w:p>
    <w:p w:rsidR="00C346BE" w:rsidRPr="00C346BE" w:rsidRDefault="00C346BE" w:rsidP="00C346BE">
      <w:pPr>
        <w:pStyle w:val="PargrafodaList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val="pt-BR"/>
        </w:rPr>
      </w:pPr>
      <w:r w:rsidRPr="00C346BE">
        <w:rPr>
          <w:rFonts w:ascii="Arial" w:hAnsi="Arial" w:cs="Arial"/>
          <w:sz w:val="24"/>
          <w:szCs w:val="24"/>
          <w:lang w:val="pt-BR"/>
        </w:rPr>
        <w:t>Realizar inspeções navais e vistorias;</w:t>
      </w:r>
    </w:p>
    <w:p w:rsidR="00C346BE" w:rsidRPr="00C346BE" w:rsidRDefault="00C346BE" w:rsidP="00C346BE">
      <w:pPr>
        <w:pStyle w:val="PargrafodaList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val="pt-BR"/>
        </w:rPr>
      </w:pPr>
      <w:r w:rsidRPr="00C346BE">
        <w:rPr>
          <w:rFonts w:ascii="Arial" w:hAnsi="Arial" w:cs="Arial"/>
          <w:sz w:val="24"/>
          <w:szCs w:val="24"/>
          <w:lang w:val="pt-BR"/>
        </w:rPr>
        <w:t>Concorrer para a manutenção da sinalização náutica;</w:t>
      </w:r>
    </w:p>
    <w:p w:rsidR="00C346BE" w:rsidRPr="00C346BE" w:rsidRDefault="00C346BE" w:rsidP="00C346BE">
      <w:pPr>
        <w:pStyle w:val="PargrafodaList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C346BE">
        <w:rPr>
          <w:rFonts w:ascii="Arial" w:hAnsi="Arial" w:cs="Arial"/>
          <w:sz w:val="24"/>
          <w:szCs w:val="24"/>
          <w:lang w:val="pt-BR"/>
        </w:rPr>
        <w:t xml:space="preserve">Instaurar e conduzir inquéritos administrativos referentes aos fatos e acidentes de </w:t>
      </w:r>
      <w:r w:rsidRPr="00C346BE">
        <w:rPr>
          <w:rFonts w:ascii="Arial" w:hAnsi="Arial" w:cs="Arial"/>
          <w:sz w:val="24"/>
          <w:szCs w:val="24"/>
        </w:rPr>
        <w:t>navegação;</w:t>
      </w:r>
    </w:p>
    <w:p w:rsidR="00C346BE" w:rsidRPr="00C346BE" w:rsidRDefault="00C346BE" w:rsidP="00C346BE">
      <w:pPr>
        <w:pStyle w:val="PargrafodaList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val="pt-BR"/>
        </w:rPr>
      </w:pPr>
      <w:r w:rsidRPr="00C346BE">
        <w:rPr>
          <w:rFonts w:ascii="Arial" w:hAnsi="Arial" w:cs="Arial"/>
          <w:sz w:val="24"/>
          <w:szCs w:val="24"/>
          <w:lang w:val="pt-BR"/>
        </w:rPr>
        <w:t>Coordenar, controlar e/ou ministrar cursos do ensino profissional marítimo;</w:t>
      </w:r>
    </w:p>
    <w:p w:rsidR="00C346BE" w:rsidRPr="00C346BE" w:rsidRDefault="00C346BE" w:rsidP="00C346BE">
      <w:pPr>
        <w:pStyle w:val="PargrafodaList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val="pt-BR"/>
        </w:rPr>
      </w:pPr>
      <w:r w:rsidRPr="00C346BE">
        <w:rPr>
          <w:rFonts w:ascii="Arial" w:hAnsi="Arial" w:cs="Arial"/>
          <w:sz w:val="24"/>
          <w:szCs w:val="24"/>
          <w:lang w:val="pt-BR"/>
        </w:rPr>
        <w:t>Executar, quando determinado, atividades atinentes ao serviço militar; e</w:t>
      </w:r>
    </w:p>
    <w:p w:rsidR="00C346BE" w:rsidRPr="00C346BE" w:rsidRDefault="00C346BE" w:rsidP="00C346BE">
      <w:pPr>
        <w:pStyle w:val="PargrafodaList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val="pt-BR"/>
        </w:rPr>
      </w:pPr>
      <w:r w:rsidRPr="00C346BE">
        <w:rPr>
          <w:rFonts w:ascii="Arial" w:hAnsi="Arial" w:cs="Arial"/>
          <w:sz w:val="24"/>
          <w:szCs w:val="24"/>
          <w:lang w:val="pt-BR"/>
        </w:rPr>
        <w:t>Apoiar o pessoal militar da Marinha e seus dependentes, quanto ao pagamento, saúde e assistência social e no que couber, o pessoal civil e seus dependentes, quando não competir a outra organização militar da Marinha.</w:t>
      </w:r>
    </w:p>
    <w:p w:rsidR="00C346BE" w:rsidRPr="00C346BE" w:rsidRDefault="00C346BE" w:rsidP="00C346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46BE" w:rsidRPr="00C346BE" w:rsidRDefault="00C346BE" w:rsidP="00C346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346BE">
        <w:rPr>
          <w:rFonts w:ascii="Arial" w:hAnsi="Arial" w:cs="Arial"/>
          <w:sz w:val="24"/>
          <w:szCs w:val="24"/>
        </w:rPr>
        <w:t>Em situação de conflito, crise, estado de sitio, estado de defesa e em regimes especiais, cabe a</w:t>
      </w:r>
      <w:r>
        <w:rPr>
          <w:rFonts w:ascii="Arial" w:hAnsi="Arial" w:cs="Arial"/>
          <w:sz w:val="24"/>
          <w:szCs w:val="24"/>
        </w:rPr>
        <w:t xml:space="preserve"> </w:t>
      </w:r>
      <w:r w:rsidRPr="00C346BE">
        <w:rPr>
          <w:rFonts w:ascii="Arial" w:hAnsi="Arial" w:cs="Arial"/>
          <w:sz w:val="24"/>
          <w:szCs w:val="24"/>
        </w:rPr>
        <w:t>Delegacia as tarefas concernentes a mobilização e a desmobilização que lhe forem atribuídaspelas normas e diretrizes referentes a mobilização marítima e as emanadas do comandante doDistrito Naval.</w:t>
      </w:r>
    </w:p>
    <w:p w:rsidR="00077FDD" w:rsidRPr="001D13F7" w:rsidRDefault="00C346BE" w:rsidP="00C346BE">
      <w:pPr>
        <w:spacing w:after="0"/>
        <w:jc w:val="both"/>
        <w:rPr>
          <w:szCs w:val="24"/>
        </w:rPr>
      </w:pPr>
      <w:r w:rsidRPr="00C346BE">
        <w:rPr>
          <w:rFonts w:ascii="Arial" w:hAnsi="Arial" w:cs="Arial"/>
          <w:sz w:val="24"/>
          <w:szCs w:val="24"/>
        </w:rPr>
        <w:t>Em comemoração à estes 100 anos de atuação da marinha em nossa cidade e região, é que apresento o presente Projeto de Lei.</w:t>
      </w:r>
    </w:p>
    <w:sectPr w:rsidR="00077FDD" w:rsidRPr="001D13F7" w:rsidSect="000D45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599" w:rsidRDefault="005C4599" w:rsidP="00AE17D9">
      <w:pPr>
        <w:spacing w:after="0" w:line="240" w:lineRule="auto"/>
      </w:pPr>
      <w:r>
        <w:separator/>
      </w:r>
    </w:p>
  </w:endnote>
  <w:endnote w:type="continuationSeparator" w:id="1">
    <w:p w:rsidR="005C4599" w:rsidRDefault="005C4599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599" w:rsidRDefault="005C4599" w:rsidP="00AE17D9">
      <w:pPr>
        <w:spacing w:after="0" w:line="240" w:lineRule="auto"/>
      </w:pPr>
      <w:r>
        <w:separator/>
      </w:r>
    </w:p>
  </w:footnote>
  <w:footnote w:type="continuationSeparator" w:id="1">
    <w:p w:rsidR="005C4599" w:rsidRDefault="005C4599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C5095"/>
    <w:multiLevelType w:val="hybridMultilevel"/>
    <w:tmpl w:val="62002B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E1957"/>
    <w:rsid w:val="002058C4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93ADE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5497"/>
    <w:rsid w:val="00596244"/>
    <w:rsid w:val="005A1681"/>
    <w:rsid w:val="005A1CD6"/>
    <w:rsid w:val="005B01E4"/>
    <w:rsid w:val="005B58B5"/>
    <w:rsid w:val="005C4599"/>
    <w:rsid w:val="005C7205"/>
    <w:rsid w:val="005E25AE"/>
    <w:rsid w:val="005F076A"/>
    <w:rsid w:val="005F6C53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A0E1E"/>
    <w:rsid w:val="009E1759"/>
    <w:rsid w:val="009F1576"/>
    <w:rsid w:val="009F3759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01F6"/>
    <w:rsid w:val="00BD5586"/>
    <w:rsid w:val="00BE2BED"/>
    <w:rsid w:val="00BF5BE4"/>
    <w:rsid w:val="00C050BF"/>
    <w:rsid w:val="00C1416F"/>
    <w:rsid w:val="00C22307"/>
    <w:rsid w:val="00C25311"/>
    <w:rsid w:val="00C2625F"/>
    <w:rsid w:val="00C346BE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609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2019-03-01T14:21:00Z</cp:lastPrinted>
  <dcterms:created xsi:type="dcterms:W3CDTF">2019-03-01T14:21:00Z</dcterms:created>
  <dcterms:modified xsi:type="dcterms:W3CDTF">2019-03-01T14:21:00Z</dcterms:modified>
</cp:coreProperties>
</file>