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8E" w:rsidRDefault="00A3538E" w:rsidP="00A353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</w:p>
    <w:p w:rsidR="00A3538E" w:rsidRDefault="00A3538E" w:rsidP="00A353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</w:t>
      </w:r>
      <w:r w:rsidR="00F87073">
        <w:rPr>
          <w:rFonts w:ascii="Arial" w:hAnsi="Arial" w:cs="Arial"/>
          <w:b/>
          <w:sz w:val="24"/>
          <w:szCs w:val="24"/>
        </w:rPr>
        <w:t>. 111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/2019</w:t>
      </w:r>
    </w:p>
    <w:p w:rsidR="00A3538E" w:rsidRDefault="00A3538E" w:rsidP="00A3538E">
      <w:pPr>
        <w:jc w:val="center"/>
        <w:rPr>
          <w:rFonts w:ascii="Arial" w:hAnsi="Arial" w:cs="Arial"/>
          <w:b/>
          <w:sz w:val="24"/>
          <w:szCs w:val="24"/>
        </w:rPr>
      </w:pPr>
    </w:p>
    <w:p w:rsidR="00A3538E" w:rsidRDefault="00A3538E" w:rsidP="00A3538E">
      <w:pPr>
        <w:ind w:left="3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“Indico ao Executivo INTERVENÇÃO URGENTE </w:t>
      </w:r>
      <w:r w:rsidR="0097087F">
        <w:rPr>
          <w:rFonts w:ascii="Arial" w:hAnsi="Arial" w:cs="Arial"/>
          <w:b/>
          <w:sz w:val="24"/>
          <w:szCs w:val="24"/>
        </w:rPr>
        <w:t xml:space="preserve">para melhorar o acesso e o tráfego </w:t>
      </w:r>
      <w:r>
        <w:rPr>
          <w:rFonts w:ascii="Arial" w:hAnsi="Arial" w:cs="Arial"/>
          <w:b/>
          <w:sz w:val="24"/>
          <w:szCs w:val="24"/>
        </w:rPr>
        <w:t xml:space="preserve">na </w:t>
      </w:r>
      <w:r w:rsidR="0097087F">
        <w:rPr>
          <w:rFonts w:ascii="Arial" w:hAnsi="Arial" w:cs="Arial"/>
          <w:b/>
          <w:sz w:val="24"/>
          <w:szCs w:val="24"/>
        </w:rPr>
        <w:t xml:space="preserve">Rua Itajubá, </w:t>
      </w:r>
      <w:r>
        <w:rPr>
          <w:rFonts w:ascii="Arial" w:hAnsi="Arial" w:cs="Arial"/>
          <w:b/>
          <w:sz w:val="24"/>
          <w:szCs w:val="24"/>
        </w:rPr>
        <w:t xml:space="preserve">no </w:t>
      </w:r>
      <w:r w:rsidR="0097087F">
        <w:rPr>
          <w:rFonts w:ascii="Arial" w:hAnsi="Arial" w:cs="Arial"/>
          <w:b/>
          <w:sz w:val="24"/>
          <w:szCs w:val="24"/>
        </w:rPr>
        <w:t>bairro do Jaraguá</w:t>
      </w:r>
      <w:r>
        <w:rPr>
          <w:rFonts w:ascii="Arial" w:hAnsi="Arial" w:cs="Arial"/>
          <w:b/>
          <w:sz w:val="24"/>
          <w:szCs w:val="24"/>
        </w:rPr>
        <w:t>”.</w:t>
      </w:r>
    </w:p>
    <w:p w:rsidR="00A3538E" w:rsidRDefault="00A3538E" w:rsidP="00A3538E">
      <w:pPr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A3538E" w:rsidRDefault="00A3538E" w:rsidP="00A3538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Senhor Presidente,</w:t>
      </w:r>
    </w:p>
    <w:p w:rsidR="00A3538E" w:rsidRDefault="00A3538E" w:rsidP="00A3538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3538E" w:rsidRDefault="00A3538E" w:rsidP="00A3538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A3538E" w:rsidRDefault="00A3538E" w:rsidP="00A3538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 nos termos regimentais em vigor INDICA ao Senhor Prefeito Felipe Augusto, digne-se determinar aos órgãos competentes, </w:t>
      </w:r>
      <w:r w:rsidR="0097087F">
        <w:rPr>
          <w:rFonts w:ascii="Arial" w:hAnsi="Arial" w:cs="Arial"/>
          <w:sz w:val="24"/>
          <w:szCs w:val="24"/>
        </w:rPr>
        <w:t>que intervenham em caráter de urgência para garantir o acesso na Rua Itajubá, localizada entre as Ruas Maria L. da Costa e Liberato C</w:t>
      </w:r>
      <w:r>
        <w:rPr>
          <w:rFonts w:ascii="Arial" w:hAnsi="Arial" w:cs="Arial"/>
          <w:sz w:val="24"/>
          <w:szCs w:val="24"/>
        </w:rPr>
        <w:t>.</w:t>
      </w:r>
      <w:r w:rsidR="0097087F">
        <w:rPr>
          <w:rFonts w:ascii="Arial" w:hAnsi="Arial" w:cs="Arial"/>
          <w:sz w:val="24"/>
          <w:szCs w:val="24"/>
        </w:rPr>
        <w:t xml:space="preserve"> Campos, no Jaraguá, Costa Norte deste município.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538E" w:rsidRDefault="00A3538E" w:rsidP="00A353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1F8" w:rsidRDefault="00A3538E" w:rsidP="00A041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Justificativa: </w:t>
      </w:r>
      <w:r w:rsidR="0097087F">
        <w:rPr>
          <w:rFonts w:ascii="Arial" w:hAnsi="Arial" w:cs="Arial"/>
          <w:sz w:val="24"/>
          <w:szCs w:val="24"/>
        </w:rPr>
        <w:t xml:space="preserve">A intervenção na via se faz necessária para garantir que os moradores possam </w:t>
      </w:r>
      <w:r w:rsidR="00256683">
        <w:rPr>
          <w:rFonts w:ascii="Arial" w:hAnsi="Arial" w:cs="Arial"/>
          <w:sz w:val="24"/>
          <w:szCs w:val="24"/>
        </w:rPr>
        <w:t>transitar</w:t>
      </w:r>
      <w:r w:rsidR="0097087F">
        <w:rPr>
          <w:rFonts w:ascii="Arial" w:hAnsi="Arial" w:cs="Arial"/>
          <w:sz w:val="24"/>
          <w:szCs w:val="24"/>
        </w:rPr>
        <w:t xml:space="preserve"> com segurança, sem risco de acidentes. Segundo</w:t>
      </w:r>
      <w:r w:rsidR="00A041F8">
        <w:rPr>
          <w:rFonts w:ascii="Arial" w:hAnsi="Arial" w:cs="Arial"/>
          <w:sz w:val="24"/>
          <w:szCs w:val="24"/>
        </w:rPr>
        <w:t xml:space="preserve"> rel</w:t>
      </w:r>
      <w:r w:rsidR="0097087F">
        <w:rPr>
          <w:rFonts w:ascii="Arial" w:hAnsi="Arial" w:cs="Arial"/>
          <w:sz w:val="24"/>
          <w:szCs w:val="24"/>
        </w:rPr>
        <w:t>ato dos moradores, em especial do Sr. Osvaldo,</w:t>
      </w:r>
      <w:r w:rsidR="00A041F8">
        <w:rPr>
          <w:rFonts w:ascii="Arial" w:hAnsi="Arial" w:cs="Arial"/>
          <w:sz w:val="24"/>
          <w:szCs w:val="24"/>
        </w:rPr>
        <w:t xml:space="preserve"> </w:t>
      </w:r>
      <w:r w:rsidR="00256683">
        <w:rPr>
          <w:rFonts w:ascii="Arial" w:hAnsi="Arial" w:cs="Arial"/>
          <w:sz w:val="24"/>
          <w:szCs w:val="24"/>
        </w:rPr>
        <w:t xml:space="preserve">as últimas manutenções foram custeadas pelos próprios moradores, </w:t>
      </w:r>
      <w:r w:rsidR="001B323B">
        <w:rPr>
          <w:rFonts w:ascii="Arial" w:hAnsi="Arial" w:cs="Arial"/>
          <w:sz w:val="24"/>
          <w:szCs w:val="24"/>
        </w:rPr>
        <w:t xml:space="preserve">que utilizam a via como rota de fuga, </w:t>
      </w:r>
      <w:r w:rsidR="00256683">
        <w:rPr>
          <w:rFonts w:ascii="Arial" w:hAnsi="Arial" w:cs="Arial"/>
          <w:sz w:val="24"/>
          <w:szCs w:val="24"/>
        </w:rPr>
        <w:t xml:space="preserve">pois em dias de chuvas eles </w:t>
      </w:r>
      <w:r w:rsidR="00522F17">
        <w:rPr>
          <w:rFonts w:ascii="Arial" w:hAnsi="Arial" w:cs="Arial"/>
          <w:sz w:val="24"/>
          <w:szCs w:val="24"/>
        </w:rPr>
        <w:t>ficavam sem poder sair</w:t>
      </w:r>
      <w:r w:rsidR="00256683">
        <w:rPr>
          <w:rFonts w:ascii="Arial" w:hAnsi="Arial" w:cs="Arial"/>
          <w:sz w:val="24"/>
          <w:szCs w:val="24"/>
        </w:rPr>
        <w:t>, devido às constantes enchentes na região, conseguindo sair ap</w:t>
      </w:r>
      <w:r w:rsidR="001B323B">
        <w:rPr>
          <w:rFonts w:ascii="Arial" w:hAnsi="Arial" w:cs="Arial"/>
          <w:sz w:val="24"/>
          <w:szCs w:val="24"/>
        </w:rPr>
        <w:t xml:space="preserve">enas pela Rua Maria L. da Costa, </w:t>
      </w:r>
      <w:r w:rsidR="00256683">
        <w:rPr>
          <w:rFonts w:ascii="Arial" w:hAnsi="Arial" w:cs="Arial"/>
          <w:sz w:val="24"/>
          <w:szCs w:val="24"/>
        </w:rPr>
        <w:t>já que não há mais saíd</w:t>
      </w:r>
      <w:r w:rsidR="001B323B">
        <w:rPr>
          <w:rFonts w:ascii="Arial" w:hAnsi="Arial" w:cs="Arial"/>
          <w:sz w:val="24"/>
          <w:szCs w:val="24"/>
        </w:rPr>
        <w:t xml:space="preserve">a pela Av. Dario Leite Carrijo </w:t>
      </w:r>
      <w:r w:rsidR="00256683">
        <w:rPr>
          <w:rFonts w:ascii="Arial" w:hAnsi="Arial" w:cs="Arial"/>
          <w:sz w:val="24"/>
          <w:szCs w:val="24"/>
        </w:rPr>
        <w:t>devido à</w:t>
      </w:r>
      <w:r w:rsidR="0097087F">
        <w:rPr>
          <w:rFonts w:ascii="Arial" w:hAnsi="Arial" w:cs="Arial"/>
          <w:sz w:val="24"/>
          <w:szCs w:val="24"/>
        </w:rPr>
        <w:t xml:space="preserve">s </w:t>
      </w:r>
      <w:r w:rsidR="00522F17">
        <w:rPr>
          <w:rFonts w:ascii="Arial" w:hAnsi="Arial" w:cs="Arial"/>
          <w:sz w:val="24"/>
          <w:szCs w:val="24"/>
        </w:rPr>
        <w:t>obras da Nova Tamoios. Assim, Diante da gravidade dos fatos,</w:t>
      </w:r>
      <w:r w:rsidR="00256683">
        <w:rPr>
          <w:rFonts w:ascii="Arial" w:hAnsi="Arial" w:cs="Arial"/>
          <w:sz w:val="24"/>
          <w:szCs w:val="24"/>
        </w:rPr>
        <w:t xml:space="preserve"> é que solicito intervenção</w:t>
      </w:r>
      <w:r w:rsidR="0097087F">
        <w:rPr>
          <w:rFonts w:ascii="Arial" w:hAnsi="Arial" w:cs="Arial"/>
          <w:sz w:val="24"/>
          <w:szCs w:val="24"/>
        </w:rPr>
        <w:t xml:space="preserve"> do Poder Público </w:t>
      </w:r>
      <w:r w:rsidR="00522F17">
        <w:rPr>
          <w:rFonts w:ascii="Arial" w:hAnsi="Arial" w:cs="Arial"/>
          <w:sz w:val="24"/>
          <w:szCs w:val="24"/>
        </w:rPr>
        <w:t xml:space="preserve">urgente </w:t>
      </w:r>
      <w:r w:rsidR="0097087F">
        <w:rPr>
          <w:rFonts w:ascii="Arial" w:hAnsi="Arial" w:cs="Arial"/>
          <w:sz w:val="24"/>
          <w:szCs w:val="24"/>
        </w:rPr>
        <w:t xml:space="preserve">na via supracitada, </w:t>
      </w:r>
      <w:r w:rsidR="00256683">
        <w:rPr>
          <w:rFonts w:ascii="Arial" w:hAnsi="Arial" w:cs="Arial"/>
          <w:sz w:val="24"/>
          <w:szCs w:val="24"/>
        </w:rPr>
        <w:t xml:space="preserve">se possível com </w:t>
      </w:r>
      <w:r w:rsidR="0097087F">
        <w:rPr>
          <w:rFonts w:ascii="Arial" w:hAnsi="Arial" w:cs="Arial"/>
          <w:sz w:val="24"/>
          <w:szCs w:val="24"/>
        </w:rPr>
        <w:t>colocação de material perenizador</w:t>
      </w:r>
      <w:r w:rsidR="00256683">
        <w:rPr>
          <w:rFonts w:ascii="Arial" w:hAnsi="Arial" w:cs="Arial"/>
          <w:sz w:val="24"/>
          <w:szCs w:val="24"/>
        </w:rPr>
        <w:t xml:space="preserve"> (rachão ou pó de pedra),</w:t>
      </w:r>
      <w:r w:rsidR="001B323B">
        <w:rPr>
          <w:rFonts w:ascii="Arial" w:hAnsi="Arial" w:cs="Arial"/>
          <w:sz w:val="24"/>
          <w:szCs w:val="24"/>
        </w:rPr>
        <w:t xml:space="preserve"> passagem de maquina niveladora, </w:t>
      </w:r>
      <w:r w:rsidR="0097087F">
        <w:rPr>
          <w:rFonts w:ascii="Arial" w:hAnsi="Arial" w:cs="Arial"/>
          <w:sz w:val="24"/>
          <w:szCs w:val="24"/>
        </w:rPr>
        <w:t>capina</w:t>
      </w:r>
      <w:r w:rsidR="001B323B">
        <w:rPr>
          <w:rFonts w:ascii="Arial" w:hAnsi="Arial" w:cs="Arial"/>
          <w:sz w:val="24"/>
          <w:szCs w:val="24"/>
        </w:rPr>
        <w:t xml:space="preserve"> e iluminação</w:t>
      </w:r>
      <w:r w:rsidR="00256683">
        <w:rPr>
          <w:rFonts w:ascii="Arial" w:hAnsi="Arial" w:cs="Arial"/>
          <w:sz w:val="24"/>
          <w:szCs w:val="24"/>
        </w:rPr>
        <w:t xml:space="preserve">, visando </w:t>
      </w:r>
      <w:r w:rsidR="0097087F">
        <w:rPr>
          <w:rFonts w:ascii="Arial" w:hAnsi="Arial" w:cs="Arial"/>
          <w:sz w:val="24"/>
          <w:szCs w:val="24"/>
        </w:rPr>
        <w:t xml:space="preserve">garantir o trânsito seguro dos moradores </w:t>
      </w:r>
      <w:r w:rsidR="001B323B">
        <w:rPr>
          <w:rFonts w:ascii="Arial" w:hAnsi="Arial" w:cs="Arial"/>
          <w:sz w:val="24"/>
          <w:szCs w:val="24"/>
        </w:rPr>
        <w:t xml:space="preserve">do Jaraguá </w:t>
      </w:r>
      <w:r w:rsidR="0097087F">
        <w:rPr>
          <w:rFonts w:ascii="Arial" w:hAnsi="Arial" w:cs="Arial"/>
          <w:sz w:val="24"/>
          <w:szCs w:val="24"/>
        </w:rPr>
        <w:t xml:space="preserve">pela Rua Itajubá. </w:t>
      </w:r>
      <w:r w:rsidR="00A041F8">
        <w:rPr>
          <w:rFonts w:ascii="Arial" w:hAnsi="Arial" w:cs="Arial"/>
          <w:sz w:val="24"/>
          <w:szCs w:val="24"/>
        </w:rPr>
        <w:t xml:space="preserve"> </w:t>
      </w:r>
    </w:p>
    <w:p w:rsidR="00A3538E" w:rsidRDefault="00A3538E" w:rsidP="00A3538E">
      <w:pPr>
        <w:pStyle w:val="PargrafodaLista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C117F0" w:rsidRDefault="00C117F0" w:rsidP="00A3538E">
      <w:pPr>
        <w:pStyle w:val="PargrafodaLista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A3538E" w:rsidRDefault="00A3538E" w:rsidP="00256683">
      <w:pPr>
        <w:jc w:val="center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da Câmara Municipal, Sala Vereador Zino Militão dos Santos, </w:t>
      </w:r>
      <w:r w:rsidR="00C117F0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C117F0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2019.</w:t>
      </w:r>
    </w:p>
    <w:p w:rsidR="00A3538E" w:rsidRDefault="00A3538E" w:rsidP="00A35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</w:p>
    <w:p w:rsidR="00A3538E" w:rsidRDefault="00A3538E" w:rsidP="00A35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ELIAS RODRIGUES DE JESUS</w:t>
      </w:r>
    </w:p>
    <w:p w:rsidR="00A3538E" w:rsidRDefault="00A3538E" w:rsidP="00A35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Pastor Elias</w:t>
      </w:r>
    </w:p>
    <w:p w:rsidR="00A3538E" w:rsidRDefault="00A3538E" w:rsidP="00A35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VEREADOR</w:t>
      </w:r>
    </w:p>
    <w:p w:rsidR="00A3538E" w:rsidRDefault="00A3538E" w:rsidP="00A35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</w:p>
    <w:p w:rsidR="00077FDD" w:rsidRPr="00A3538E" w:rsidRDefault="00077FDD" w:rsidP="00A3538E"/>
    <w:sectPr w:rsidR="00077FDD" w:rsidRPr="00A3538E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17" w:rsidRDefault="00896517" w:rsidP="00AE17D9">
      <w:pPr>
        <w:spacing w:after="0" w:line="240" w:lineRule="auto"/>
      </w:pPr>
      <w:r>
        <w:separator/>
      </w:r>
    </w:p>
  </w:endnote>
  <w:endnote w:type="continuationSeparator" w:id="0">
    <w:p w:rsidR="00896517" w:rsidRDefault="0089651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17" w:rsidRDefault="00896517" w:rsidP="00AE17D9">
      <w:pPr>
        <w:spacing w:after="0" w:line="240" w:lineRule="auto"/>
      </w:pPr>
      <w:r>
        <w:separator/>
      </w:r>
    </w:p>
  </w:footnote>
  <w:footnote w:type="continuationSeparator" w:id="0">
    <w:p w:rsidR="00896517" w:rsidRDefault="0089651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2AB5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B323B"/>
    <w:rsid w:val="001C4F19"/>
    <w:rsid w:val="001E1957"/>
    <w:rsid w:val="00207F68"/>
    <w:rsid w:val="0023649D"/>
    <w:rsid w:val="00251C72"/>
    <w:rsid w:val="00256683"/>
    <w:rsid w:val="00266A54"/>
    <w:rsid w:val="00277332"/>
    <w:rsid w:val="002962F2"/>
    <w:rsid w:val="002A2D3D"/>
    <w:rsid w:val="002A7538"/>
    <w:rsid w:val="002A77D6"/>
    <w:rsid w:val="002B0BB8"/>
    <w:rsid w:val="002B13E2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22F17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233"/>
    <w:rsid w:val="005F6C53"/>
    <w:rsid w:val="00621D8B"/>
    <w:rsid w:val="00622606"/>
    <w:rsid w:val="00622825"/>
    <w:rsid w:val="00642081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96517"/>
    <w:rsid w:val="008A0BC8"/>
    <w:rsid w:val="008A3CE3"/>
    <w:rsid w:val="008B19B3"/>
    <w:rsid w:val="008C34EC"/>
    <w:rsid w:val="008E4BAB"/>
    <w:rsid w:val="008F401F"/>
    <w:rsid w:val="00905F59"/>
    <w:rsid w:val="0092102A"/>
    <w:rsid w:val="00933CA5"/>
    <w:rsid w:val="00933FB7"/>
    <w:rsid w:val="00935841"/>
    <w:rsid w:val="009413DE"/>
    <w:rsid w:val="0097087F"/>
    <w:rsid w:val="009776AD"/>
    <w:rsid w:val="009E1759"/>
    <w:rsid w:val="009F009D"/>
    <w:rsid w:val="009F1576"/>
    <w:rsid w:val="00A041F8"/>
    <w:rsid w:val="00A14AAC"/>
    <w:rsid w:val="00A15C26"/>
    <w:rsid w:val="00A238A1"/>
    <w:rsid w:val="00A3538E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17F0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E2970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87073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6BDEC1-B164-4B28-8341-C4901DAB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08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DC114-2BDE-44A3-8C59-D87874C5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Daguia</dc:creator>
  <cp:lastModifiedBy>Usuário do Windows</cp:lastModifiedBy>
  <cp:revision>4</cp:revision>
  <cp:lastPrinted>2018-12-03T12:03:00Z</cp:lastPrinted>
  <dcterms:created xsi:type="dcterms:W3CDTF">2019-03-15T12:05:00Z</dcterms:created>
  <dcterms:modified xsi:type="dcterms:W3CDTF">2019-03-15T12:05:00Z</dcterms:modified>
</cp:coreProperties>
</file>