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A8" w:rsidRPr="006C5239" w:rsidRDefault="006C5239" w:rsidP="00E002A8">
      <w:pPr>
        <w:spacing w:line="240" w:lineRule="auto"/>
        <w:jc w:val="center"/>
        <w:rPr>
          <w:rFonts w:ascii="Arial" w:hAnsi="Arial" w:cs="Arial"/>
          <w:b/>
          <w:sz w:val="24"/>
          <w:szCs w:val="24"/>
        </w:rPr>
      </w:pPr>
      <w:r w:rsidRPr="006C5239">
        <w:rPr>
          <w:rFonts w:ascii="Arial" w:hAnsi="Arial" w:cs="Arial"/>
          <w:b/>
          <w:sz w:val="24"/>
          <w:szCs w:val="24"/>
        </w:rPr>
        <w:t>P</w:t>
      </w:r>
      <w:r w:rsidR="00E002A8" w:rsidRPr="006C5239">
        <w:rPr>
          <w:rFonts w:ascii="Arial" w:hAnsi="Arial" w:cs="Arial"/>
          <w:b/>
          <w:sz w:val="24"/>
          <w:szCs w:val="24"/>
        </w:rPr>
        <w:t>ROJETO DE DECRETO LEGISLATIVO</w:t>
      </w:r>
    </w:p>
    <w:p w:rsidR="00E002A8" w:rsidRPr="006C5239" w:rsidRDefault="00E002A8" w:rsidP="00E002A8">
      <w:pPr>
        <w:spacing w:line="240" w:lineRule="auto"/>
        <w:jc w:val="center"/>
        <w:rPr>
          <w:rFonts w:ascii="Arial" w:hAnsi="Arial" w:cs="Arial"/>
          <w:b/>
          <w:sz w:val="24"/>
          <w:szCs w:val="24"/>
        </w:rPr>
      </w:pPr>
      <w:r w:rsidRPr="006C5239">
        <w:rPr>
          <w:rFonts w:ascii="Arial" w:hAnsi="Arial" w:cs="Arial"/>
          <w:b/>
          <w:sz w:val="24"/>
          <w:szCs w:val="24"/>
        </w:rPr>
        <w:t>N.°</w:t>
      </w:r>
      <w:r w:rsidR="006C5239" w:rsidRPr="006C5239">
        <w:rPr>
          <w:rFonts w:ascii="Arial" w:hAnsi="Arial" w:cs="Arial"/>
          <w:b/>
          <w:sz w:val="24"/>
          <w:szCs w:val="24"/>
        </w:rPr>
        <w:t xml:space="preserve"> 08/19</w:t>
      </w:r>
    </w:p>
    <w:p w:rsidR="00E002A8" w:rsidRPr="006C5239" w:rsidRDefault="00E002A8" w:rsidP="00E002A8">
      <w:pPr>
        <w:spacing w:line="240" w:lineRule="auto"/>
        <w:rPr>
          <w:rFonts w:ascii="Arial" w:hAnsi="Arial" w:cs="Arial"/>
          <w:b/>
          <w:sz w:val="24"/>
          <w:szCs w:val="24"/>
        </w:rPr>
      </w:pPr>
    </w:p>
    <w:p w:rsidR="00E002A8" w:rsidRPr="006C5239" w:rsidRDefault="00E002A8" w:rsidP="006C5239">
      <w:pPr>
        <w:spacing w:line="240" w:lineRule="auto"/>
        <w:jc w:val="right"/>
        <w:rPr>
          <w:rFonts w:ascii="Arial" w:hAnsi="Arial" w:cs="Arial"/>
          <w:b/>
          <w:sz w:val="24"/>
          <w:szCs w:val="24"/>
        </w:rPr>
      </w:pPr>
      <w:r w:rsidRPr="006C5239">
        <w:rPr>
          <w:rFonts w:ascii="Arial" w:hAnsi="Arial" w:cs="Arial"/>
          <w:b/>
          <w:sz w:val="24"/>
          <w:szCs w:val="24"/>
        </w:rPr>
        <w:t xml:space="preserve">                                                                      “Concede </w:t>
      </w:r>
      <w:r w:rsidR="006C5239" w:rsidRPr="006C5239">
        <w:rPr>
          <w:rFonts w:ascii="Arial" w:hAnsi="Arial" w:cs="Arial"/>
          <w:b/>
          <w:sz w:val="24"/>
          <w:szCs w:val="24"/>
        </w:rPr>
        <w:t>t</w:t>
      </w:r>
      <w:r w:rsidRPr="006C5239">
        <w:rPr>
          <w:rFonts w:ascii="Arial" w:hAnsi="Arial" w:cs="Arial"/>
          <w:b/>
          <w:sz w:val="24"/>
          <w:szCs w:val="24"/>
        </w:rPr>
        <w:t>ítulo de cidadão</w:t>
      </w:r>
      <w:r w:rsidR="006C5239" w:rsidRPr="006C5239">
        <w:rPr>
          <w:rFonts w:ascii="Arial" w:hAnsi="Arial" w:cs="Arial"/>
          <w:b/>
          <w:sz w:val="24"/>
          <w:szCs w:val="24"/>
        </w:rPr>
        <w:t xml:space="preserve"> sebastianense</w:t>
      </w:r>
      <w:r w:rsidRPr="006C5239">
        <w:rPr>
          <w:rFonts w:ascii="Arial" w:hAnsi="Arial" w:cs="Arial"/>
          <w:b/>
          <w:sz w:val="24"/>
          <w:szCs w:val="24"/>
        </w:rPr>
        <w:t xml:space="preserve">” </w:t>
      </w:r>
    </w:p>
    <w:p w:rsidR="00E002A8" w:rsidRPr="006C5239" w:rsidRDefault="00E002A8" w:rsidP="00E002A8">
      <w:pPr>
        <w:spacing w:line="240" w:lineRule="auto"/>
        <w:rPr>
          <w:rFonts w:ascii="Arial" w:hAnsi="Arial" w:cs="Arial"/>
          <w:b/>
          <w:sz w:val="24"/>
          <w:szCs w:val="24"/>
        </w:rPr>
      </w:pPr>
    </w:p>
    <w:p w:rsidR="00E002A8" w:rsidRPr="006C5239" w:rsidRDefault="00E002A8" w:rsidP="00E002A8">
      <w:pPr>
        <w:spacing w:line="240" w:lineRule="auto"/>
        <w:jc w:val="both"/>
        <w:rPr>
          <w:rFonts w:ascii="Arial" w:hAnsi="Arial" w:cs="Arial"/>
          <w:sz w:val="24"/>
          <w:szCs w:val="24"/>
        </w:rPr>
      </w:pPr>
    </w:p>
    <w:p w:rsidR="00E002A8" w:rsidRPr="006C5239" w:rsidRDefault="00E002A8" w:rsidP="006C5239">
      <w:pPr>
        <w:jc w:val="center"/>
        <w:rPr>
          <w:rFonts w:ascii="Arial" w:hAnsi="Arial" w:cs="Arial"/>
          <w:sz w:val="24"/>
          <w:szCs w:val="24"/>
        </w:rPr>
      </w:pPr>
      <w:r w:rsidRPr="006C5239">
        <w:rPr>
          <w:rFonts w:ascii="Arial" w:hAnsi="Arial" w:cs="Arial"/>
          <w:sz w:val="24"/>
          <w:szCs w:val="24"/>
        </w:rPr>
        <w:t>A Câmara Municipal de São Sebastião, Estado de São Paulo, no</w:t>
      </w:r>
      <w:r w:rsidR="006C5239" w:rsidRPr="006C5239">
        <w:rPr>
          <w:rFonts w:ascii="Arial" w:hAnsi="Arial" w:cs="Arial"/>
          <w:sz w:val="24"/>
          <w:szCs w:val="24"/>
        </w:rPr>
        <w:t xml:space="preserve"> uso de suas atribuições legais;</w:t>
      </w:r>
    </w:p>
    <w:p w:rsidR="00E002A8" w:rsidRPr="006C5239" w:rsidRDefault="00E002A8" w:rsidP="006C5239">
      <w:pPr>
        <w:jc w:val="center"/>
        <w:rPr>
          <w:rFonts w:ascii="Arial" w:hAnsi="Arial" w:cs="Arial"/>
          <w:sz w:val="24"/>
          <w:szCs w:val="24"/>
        </w:rPr>
      </w:pPr>
    </w:p>
    <w:p w:rsidR="00E002A8" w:rsidRPr="006C5239" w:rsidRDefault="00E002A8" w:rsidP="006C5239">
      <w:pPr>
        <w:jc w:val="center"/>
        <w:rPr>
          <w:rFonts w:ascii="Arial" w:hAnsi="Arial" w:cs="Arial"/>
          <w:sz w:val="24"/>
          <w:szCs w:val="24"/>
        </w:rPr>
      </w:pPr>
      <w:r w:rsidRPr="006C5239">
        <w:rPr>
          <w:rFonts w:ascii="Arial" w:hAnsi="Arial" w:cs="Arial"/>
          <w:b/>
          <w:sz w:val="24"/>
          <w:szCs w:val="24"/>
          <w:u w:val="single"/>
        </w:rPr>
        <w:t>DECRETA:</w:t>
      </w:r>
    </w:p>
    <w:p w:rsidR="00E002A8" w:rsidRPr="006C5239" w:rsidRDefault="00E002A8" w:rsidP="00E002A8">
      <w:pPr>
        <w:jc w:val="both"/>
        <w:rPr>
          <w:rFonts w:ascii="Arial" w:hAnsi="Arial" w:cs="Arial"/>
          <w:b/>
          <w:sz w:val="24"/>
          <w:szCs w:val="24"/>
          <w:u w:val="single"/>
        </w:rPr>
      </w:pPr>
    </w:p>
    <w:p w:rsidR="00E002A8" w:rsidRPr="006C5239" w:rsidRDefault="00E002A8" w:rsidP="00E002A8">
      <w:pPr>
        <w:jc w:val="both"/>
        <w:rPr>
          <w:rFonts w:ascii="Arial" w:hAnsi="Arial" w:cs="Arial"/>
          <w:sz w:val="24"/>
          <w:szCs w:val="24"/>
        </w:rPr>
      </w:pPr>
      <w:r w:rsidRPr="006C5239">
        <w:rPr>
          <w:rFonts w:ascii="Arial" w:hAnsi="Arial" w:cs="Arial"/>
          <w:b/>
          <w:sz w:val="24"/>
          <w:szCs w:val="24"/>
        </w:rPr>
        <w:t xml:space="preserve"> Art. 1°- </w:t>
      </w:r>
      <w:r w:rsidRPr="006C5239">
        <w:rPr>
          <w:rFonts w:ascii="Arial" w:hAnsi="Arial" w:cs="Arial"/>
          <w:sz w:val="24"/>
          <w:szCs w:val="24"/>
        </w:rPr>
        <w:t>Fica concedido ao I</w:t>
      </w:r>
      <w:r w:rsidR="006C5239" w:rsidRPr="006C5239">
        <w:rPr>
          <w:rFonts w:ascii="Arial" w:hAnsi="Arial" w:cs="Arial"/>
          <w:sz w:val="24"/>
          <w:szCs w:val="24"/>
        </w:rPr>
        <w:t xml:space="preserve">lmo Sr. </w:t>
      </w:r>
      <w:r w:rsidR="00901E58" w:rsidRPr="006C5239">
        <w:rPr>
          <w:rFonts w:ascii="Arial" w:hAnsi="Arial" w:cs="Arial"/>
          <w:b/>
          <w:i/>
          <w:sz w:val="24"/>
          <w:szCs w:val="24"/>
        </w:rPr>
        <w:t>Adelson Pimenta Rafael</w:t>
      </w:r>
      <w:r w:rsidRPr="006C5239">
        <w:rPr>
          <w:rFonts w:ascii="Arial" w:hAnsi="Arial" w:cs="Arial"/>
          <w:sz w:val="24"/>
          <w:szCs w:val="24"/>
        </w:rPr>
        <w:t xml:space="preserve"> o título de cidadão </w:t>
      </w:r>
      <w:r w:rsidR="006C5239" w:rsidRPr="006C5239">
        <w:rPr>
          <w:rFonts w:ascii="Arial" w:hAnsi="Arial" w:cs="Arial"/>
          <w:sz w:val="24"/>
          <w:szCs w:val="24"/>
        </w:rPr>
        <w:t>s</w:t>
      </w:r>
      <w:r w:rsidRPr="006C5239">
        <w:rPr>
          <w:rFonts w:ascii="Arial" w:hAnsi="Arial" w:cs="Arial"/>
          <w:sz w:val="24"/>
          <w:szCs w:val="24"/>
        </w:rPr>
        <w:t xml:space="preserve">ebastianense, pelos relevantes serviços prestados ao nosso município e principalmente </w:t>
      </w:r>
      <w:r w:rsidR="00901E58" w:rsidRPr="006C5239">
        <w:rPr>
          <w:rFonts w:ascii="Arial" w:hAnsi="Arial" w:cs="Arial"/>
          <w:sz w:val="24"/>
          <w:szCs w:val="24"/>
        </w:rPr>
        <w:t xml:space="preserve">pela </w:t>
      </w:r>
      <w:r w:rsidR="00901E58" w:rsidRPr="006C5239">
        <w:rPr>
          <w:rFonts w:ascii="Arial" w:hAnsi="Arial" w:cs="Arial"/>
          <w:bCs/>
          <w:iCs/>
          <w:sz w:val="24"/>
          <w:szCs w:val="24"/>
        </w:rPr>
        <w:t>excelente atuação no jornalismo investigativo, sobre tudo, na esfera política local, através de seu Blog PIMENTA NA POLÍTICA</w:t>
      </w:r>
      <w:r w:rsidR="008E29CB" w:rsidRPr="006C5239">
        <w:rPr>
          <w:rFonts w:ascii="Arial" w:hAnsi="Arial" w:cs="Arial"/>
          <w:bCs/>
          <w:iCs/>
          <w:sz w:val="24"/>
          <w:szCs w:val="24"/>
        </w:rPr>
        <w:t>.</w:t>
      </w:r>
    </w:p>
    <w:p w:rsidR="00E002A8" w:rsidRPr="006C5239" w:rsidRDefault="00E002A8" w:rsidP="00E002A8">
      <w:pPr>
        <w:jc w:val="both"/>
        <w:rPr>
          <w:rFonts w:ascii="Arial" w:hAnsi="Arial" w:cs="Arial"/>
          <w:sz w:val="24"/>
          <w:szCs w:val="24"/>
        </w:rPr>
      </w:pPr>
      <w:r w:rsidRPr="006C5239">
        <w:rPr>
          <w:rFonts w:ascii="Arial" w:hAnsi="Arial" w:cs="Arial"/>
          <w:sz w:val="24"/>
          <w:szCs w:val="24"/>
        </w:rPr>
        <w:t xml:space="preserve"> </w:t>
      </w:r>
      <w:r w:rsidRPr="006C5239">
        <w:rPr>
          <w:rFonts w:ascii="Arial" w:hAnsi="Arial" w:cs="Arial"/>
          <w:b/>
          <w:sz w:val="24"/>
          <w:szCs w:val="24"/>
        </w:rPr>
        <w:t xml:space="preserve">Art. 2°- </w:t>
      </w:r>
      <w:r w:rsidRPr="006C5239">
        <w:rPr>
          <w:rFonts w:ascii="Arial" w:hAnsi="Arial" w:cs="Arial"/>
          <w:sz w:val="24"/>
          <w:szCs w:val="24"/>
        </w:rPr>
        <w:t>As despesas decorrentes da aplicação do presente Decreto correrão a conta de dotações próprias.</w:t>
      </w:r>
    </w:p>
    <w:p w:rsidR="00E002A8" w:rsidRPr="006C5239" w:rsidRDefault="00E002A8" w:rsidP="00E002A8">
      <w:pPr>
        <w:jc w:val="both"/>
        <w:rPr>
          <w:rFonts w:ascii="Arial" w:hAnsi="Arial" w:cs="Arial"/>
          <w:sz w:val="24"/>
          <w:szCs w:val="24"/>
        </w:rPr>
      </w:pPr>
    </w:p>
    <w:p w:rsidR="00E002A8" w:rsidRPr="006C5239" w:rsidRDefault="00E002A8" w:rsidP="00E002A8">
      <w:pPr>
        <w:jc w:val="both"/>
        <w:rPr>
          <w:rFonts w:ascii="Arial" w:hAnsi="Arial" w:cs="Arial"/>
          <w:sz w:val="24"/>
          <w:szCs w:val="24"/>
        </w:rPr>
      </w:pPr>
      <w:r w:rsidRPr="006C5239">
        <w:rPr>
          <w:rFonts w:ascii="Arial" w:hAnsi="Arial" w:cs="Arial"/>
          <w:b/>
          <w:sz w:val="24"/>
          <w:szCs w:val="24"/>
        </w:rPr>
        <w:t xml:space="preserve"> Art. 3°- </w:t>
      </w:r>
      <w:r w:rsidRPr="006C5239">
        <w:rPr>
          <w:rFonts w:ascii="Arial" w:hAnsi="Arial" w:cs="Arial"/>
          <w:sz w:val="24"/>
          <w:szCs w:val="24"/>
        </w:rPr>
        <w:t>Este Decreto entra em vigor na data de sua publicação.</w:t>
      </w:r>
    </w:p>
    <w:p w:rsidR="00E002A8" w:rsidRPr="006C5239" w:rsidRDefault="00E002A8" w:rsidP="00E002A8">
      <w:pPr>
        <w:jc w:val="both"/>
        <w:rPr>
          <w:rFonts w:ascii="Arial" w:hAnsi="Arial" w:cs="Arial"/>
          <w:sz w:val="24"/>
          <w:szCs w:val="24"/>
        </w:rPr>
      </w:pPr>
    </w:p>
    <w:p w:rsidR="006C5239" w:rsidRPr="006C5239" w:rsidRDefault="006C5239" w:rsidP="006C5239">
      <w:pPr>
        <w:jc w:val="center"/>
        <w:rPr>
          <w:rFonts w:ascii="Arial" w:hAnsi="Arial" w:cs="Arial"/>
          <w:b/>
          <w:color w:val="000000"/>
          <w:sz w:val="24"/>
          <w:szCs w:val="24"/>
        </w:rPr>
      </w:pPr>
      <w:r w:rsidRPr="006C5239">
        <w:rPr>
          <w:rFonts w:ascii="Arial" w:hAnsi="Arial" w:cs="Arial"/>
          <w:color w:val="000000"/>
          <w:sz w:val="24"/>
          <w:szCs w:val="24"/>
        </w:rPr>
        <w:t xml:space="preserve">Plenário da Câmara Municipal, </w:t>
      </w:r>
      <w:r w:rsidRPr="006C5239">
        <w:rPr>
          <w:rFonts w:ascii="Arial" w:hAnsi="Arial" w:cs="Arial"/>
          <w:b/>
          <w:color w:val="000000"/>
          <w:sz w:val="24"/>
          <w:szCs w:val="24"/>
        </w:rPr>
        <w:t>Sala Vereador Zino Militão dos Santos</w:t>
      </w:r>
      <w:r w:rsidRPr="006C5239">
        <w:rPr>
          <w:rFonts w:ascii="Arial" w:hAnsi="Arial" w:cs="Arial"/>
          <w:color w:val="000000"/>
          <w:sz w:val="24"/>
          <w:szCs w:val="24"/>
        </w:rPr>
        <w:t>, 07 de Março de 2019.</w:t>
      </w:r>
    </w:p>
    <w:p w:rsidR="00E002A8" w:rsidRPr="006C5239" w:rsidRDefault="00E002A8" w:rsidP="00E002A8">
      <w:pPr>
        <w:spacing w:line="240" w:lineRule="auto"/>
        <w:jc w:val="both"/>
        <w:rPr>
          <w:rFonts w:ascii="Arial" w:hAnsi="Arial" w:cs="Arial"/>
          <w:sz w:val="24"/>
          <w:szCs w:val="24"/>
        </w:rPr>
      </w:pPr>
    </w:p>
    <w:p w:rsidR="00E002A8" w:rsidRPr="006C5239" w:rsidRDefault="00E002A8" w:rsidP="00E002A8">
      <w:pPr>
        <w:spacing w:line="240" w:lineRule="auto"/>
        <w:jc w:val="both"/>
        <w:rPr>
          <w:rFonts w:ascii="Arial" w:hAnsi="Arial" w:cs="Arial"/>
          <w:b/>
          <w:sz w:val="24"/>
          <w:szCs w:val="24"/>
        </w:rPr>
      </w:pPr>
    </w:p>
    <w:p w:rsidR="00E002A8" w:rsidRPr="006C5239" w:rsidRDefault="00E002A8" w:rsidP="00E002A8">
      <w:pPr>
        <w:spacing w:after="0"/>
        <w:jc w:val="center"/>
        <w:rPr>
          <w:rFonts w:ascii="Arial" w:hAnsi="Arial" w:cs="Arial"/>
          <w:b/>
          <w:color w:val="000000"/>
          <w:sz w:val="24"/>
          <w:szCs w:val="24"/>
        </w:rPr>
      </w:pPr>
      <w:r w:rsidRPr="006C5239">
        <w:rPr>
          <w:rFonts w:ascii="Arial" w:hAnsi="Arial" w:cs="Arial"/>
          <w:b/>
          <w:color w:val="000000"/>
          <w:sz w:val="24"/>
          <w:szCs w:val="24"/>
        </w:rPr>
        <w:t>ERNANE PRIMAZZI</w:t>
      </w:r>
    </w:p>
    <w:p w:rsidR="00E002A8" w:rsidRPr="006C5239" w:rsidRDefault="00E002A8" w:rsidP="00E002A8">
      <w:pPr>
        <w:spacing w:after="0"/>
        <w:jc w:val="center"/>
        <w:rPr>
          <w:rFonts w:ascii="Arial" w:hAnsi="Arial" w:cs="Arial"/>
          <w:b/>
          <w:color w:val="000000"/>
          <w:sz w:val="24"/>
          <w:szCs w:val="24"/>
        </w:rPr>
      </w:pPr>
      <w:r w:rsidRPr="006C5239">
        <w:rPr>
          <w:rFonts w:ascii="Arial" w:hAnsi="Arial" w:cs="Arial"/>
          <w:b/>
          <w:color w:val="000000"/>
          <w:sz w:val="24"/>
          <w:szCs w:val="24"/>
        </w:rPr>
        <w:t>“Ernaninho”</w:t>
      </w:r>
    </w:p>
    <w:p w:rsidR="00E002A8" w:rsidRPr="006C5239" w:rsidRDefault="00B2475B" w:rsidP="00E002A8">
      <w:pPr>
        <w:spacing w:after="0"/>
        <w:jc w:val="center"/>
        <w:rPr>
          <w:rFonts w:ascii="Arial" w:hAnsi="Arial" w:cs="Arial"/>
          <w:sz w:val="24"/>
          <w:szCs w:val="24"/>
        </w:rPr>
      </w:pPr>
      <w:r w:rsidRPr="006C5239">
        <w:rPr>
          <w:rFonts w:ascii="Arial" w:hAnsi="Arial" w:cs="Arial"/>
          <w:sz w:val="24"/>
          <w:szCs w:val="24"/>
        </w:rPr>
        <w:pict>
          <v:shapetype id="_x0000_t202" coordsize="21600,21600" o:spt="202" path="m,l,21600r21600,l21600,xe">
            <v:stroke joinstyle="miter"/>
            <v:path gradientshapeok="t" o:connecttype="rect"/>
          </v:shapetype>
          <v:shape id="_x0000_s2055" type="#_x0000_t202" style="position:absolute;left:0;text-align:left;margin-left:11.3pt;margin-top:102.9pt;width:159.05pt;height:44.25pt;z-index:251661312" filled="f" stroked="f">
            <v:textbox style="mso-next-textbox:#_x0000_s2055">
              <w:txbxContent>
                <w:p w:rsidR="00E002A8" w:rsidRDefault="00E002A8" w:rsidP="00E002A8"/>
              </w:txbxContent>
            </v:textbox>
          </v:shape>
        </w:pict>
      </w:r>
      <w:r w:rsidRPr="006C5239">
        <w:rPr>
          <w:rFonts w:ascii="Arial" w:hAnsi="Arial" w:cs="Arial"/>
          <w:sz w:val="24"/>
          <w:szCs w:val="24"/>
        </w:rPr>
        <w:pict>
          <v:shape id="_x0000_s2057" type="#_x0000_t202" style="position:absolute;left:0;text-align:left;margin-left:-18.85pt;margin-top:9.05pt;width:229.4pt;height:44.25pt;z-index:251663360" filled="f" stroked="f">
            <v:textbox style="mso-next-textbox:#_x0000_s2057">
              <w:txbxContent>
                <w:p w:rsidR="00E002A8" w:rsidRDefault="00E002A8" w:rsidP="00E002A8"/>
              </w:txbxContent>
            </v:textbox>
          </v:shape>
        </w:pict>
      </w:r>
      <w:r w:rsidRPr="006C5239">
        <w:rPr>
          <w:rFonts w:ascii="Arial" w:hAnsi="Arial" w:cs="Arial"/>
          <w:sz w:val="24"/>
          <w:szCs w:val="24"/>
        </w:rPr>
        <w:pict>
          <v:shape id="_x0000_s2058" type="#_x0000_t202" style="position:absolute;left:0;text-align:left;margin-left:291.25pt;margin-top:102.9pt;width:159.05pt;height:44.25pt;z-index:251664384" filled="f" stroked="f">
            <v:textbox style="mso-next-textbox:#_x0000_s2058">
              <w:txbxContent>
                <w:p w:rsidR="00E002A8" w:rsidRDefault="00E002A8" w:rsidP="00E002A8"/>
              </w:txbxContent>
            </v:textbox>
          </v:shape>
        </w:pict>
      </w:r>
      <w:r w:rsidR="00E002A8" w:rsidRPr="006C5239">
        <w:rPr>
          <w:rFonts w:ascii="Arial" w:hAnsi="Arial" w:cs="Arial"/>
          <w:sz w:val="24"/>
          <w:szCs w:val="24"/>
        </w:rPr>
        <w:t>Vereador</w:t>
      </w:r>
    </w:p>
    <w:p w:rsidR="00E002A8" w:rsidRPr="006C5239" w:rsidRDefault="00E002A8" w:rsidP="00E002A8">
      <w:pPr>
        <w:tabs>
          <w:tab w:val="left" w:pos="4995"/>
        </w:tabs>
        <w:rPr>
          <w:rFonts w:ascii="Arial" w:hAnsi="Arial" w:cs="Arial"/>
          <w:sz w:val="24"/>
          <w:szCs w:val="24"/>
        </w:rPr>
      </w:pPr>
    </w:p>
    <w:p w:rsidR="00E002A8" w:rsidRPr="006C5239" w:rsidRDefault="00E002A8" w:rsidP="00E002A8">
      <w:pPr>
        <w:jc w:val="both"/>
        <w:rPr>
          <w:rFonts w:ascii="Arial" w:hAnsi="Arial" w:cs="Arial"/>
          <w:sz w:val="24"/>
          <w:szCs w:val="24"/>
        </w:rPr>
      </w:pPr>
    </w:p>
    <w:p w:rsidR="00E002A8" w:rsidRPr="006C5239" w:rsidRDefault="006C5239" w:rsidP="00E002A8">
      <w:pPr>
        <w:jc w:val="both"/>
        <w:rPr>
          <w:rFonts w:ascii="Arial" w:hAnsi="Arial" w:cs="Arial"/>
          <w:b/>
          <w:sz w:val="24"/>
          <w:szCs w:val="24"/>
        </w:rPr>
      </w:pPr>
      <w:r>
        <w:rPr>
          <w:rFonts w:ascii="Arial" w:hAnsi="Arial" w:cs="Arial"/>
          <w:b/>
          <w:sz w:val="24"/>
          <w:szCs w:val="24"/>
        </w:rPr>
        <w:lastRenderedPageBreak/>
        <w:t>JUSTIFICATIVA</w:t>
      </w:r>
    </w:p>
    <w:p w:rsidR="00E002A8" w:rsidRPr="006C5239" w:rsidRDefault="00E002A8" w:rsidP="00E002A8">
      <w:pPr>
        <w:jc w:val="both"/>
        <w:rPr>
          <w:rFonts w:ascii="Arial" w:hAnsi="Arial" w:cs="Arial"/>
          <w:b/>
          <w:sz w:val="24"/>
          <w:szCs w:val="24"/>
        </w:rPr>
      </w:pPr>
    </w:p>
    <w:p w:rsidR="00E002A8" w:rsidRPr="006C5239" w:rsidRDefault="00E002A8" w:rsidP="00E002A8">
      <w:pPr>
        <w:jc w:val="both"/>
        <w:rPr>
          <w:rFonts w:ascii="Arial" w:hAnsi="Arial" w:cs="Arial"/>
          <w:b/>
          <w:sz w:val="24"/>
          <w:szCs w:val="24"/>
        </w:rPr>
      </w:pPr>
      <w:r w:rsidRPr="006C5239">
        <w:rPr>
          <w:rFonts w:ascii="Arial" w:hAnsi="Arial" w:cs="Arial"/>
          <w:b/>
          <w:sz w:val="24"/>
          <w:szCs w:val="24"/>
        </w:rPr>
        <w:t>Senhor Presidente,</w:t>
      </w:r>
    </w:p>
    <w:p w:rsidR="00E002A8" w:rsidRPr="006C5239" w:rsidRDefault="00E002A8" w:rsidP="00E002A8">
      <w:pPr>
        <w:jc w:val="both"/>
        <w:rPr>
          <w:rFonts w:ascii="Arial" w:hAnsi="Arial" w:cs="Arial"/>
          <w:b/>
          <w:sz w:val="24"/>
          <w:szCs w:val="24"/>
        </w:rPr>
      </w:pPr>
      <w:r w:rsidRPr="006C5239">
        <w:rPr>
          <w:rFonts w:ascii="Arial" w:hAnsi="Arial" w:cs="Arial"/>
          <w:b/>
          <w:sz w:val="24"/>
          <w:szCs w:val="24"/>
        </w:rPr>
        <w:t>Dignos Pares;</w:t>
      </w:r>
    </w:p>
    <w:p w:rsidR="00E002A8" w:rsidRPr="006C5239" w:rsidRDefault="00E002A8" w:rsidP="00E002A8">
      <w:pPr>
        <w:jc w:val="both"/>
        <w:rPr>
          <w:rFonts w:ascii="Arial" w:hAnsi="Arial" w:cs="Arial"/>
          <w:b/>
          <w:sz w:val="24"/>
          <w:szCs w:val="24"/>
        </w:rPr>
      </w:pPr>
    </w:p>
    <w:p w:rsidR="00E002A8" w:rsidRPr="006C5239" w:rsidRDefault="00E002A8" w:rsidP="00E002A8">
      <w:pPr>
        <w:tabs>
          <w:tab w:val="left" w:pos="1590"/>
        </w:tabs>
        <w:jc w:val="both"/>
        <w:rPr>
          <w:rFonts w:ascii="Arial" w:hAnsi="Arial" w:cs="Arial"/>
          <w:b/>
          <w:sz w:val="24"/>
          <w:szCs w:val="24"/>
        </w:rPr>
      </w:pPr>
      <w:r w:rsidRPr="006C5239">
        <w:rPr>
          <w:rFonts w:ascii="Arial" w:hAnsi="Arial" w:cs="Arial"/>
          <w:b/>
          <w:sz w:val="24"/>
          <w:szCs w:val="24"/>
        </w:rPr>
        <w:tab/>
      </w:r>
    </w:p>
    <w:p w:rsidR="00E002A8" w:rsidRPr="006C5239" w:rsidRDefault="00E002A8" w:rsidP="00E002A8">
      <w:pPr>
        <w:spacing w:line="360" w:lineRule="auto"/>
        <w:jc w:val="both"/>
        <w:rPr>
          <w:rFonts w:ascii="Arial" w:hAnsi="Arial" w:cs="Arial"/>
          <w:b/>
          <w:i/>
          <w:sz w:val="24"/>
          <w:szCs w:val="24"/>
        </w:rPr>
      </w:pPr>
      <w:r w:rsidRPr="006C5239">
        <w:rPr>
          <w:rFonts w:ascii="Arial" w:hAnsi="Arial" w:cs="Arial"/>
          <w:sz w:val="24"/>
          <w:szCs w:val="24"/>
        </w:rPr>
        <w:t xml:space="preserve">                         Tenho a honra de apresentar para deliberação do Douto Plenário o incluso Projeto de Decreto Legislativo com o intuito de outorgar com o Titulo de Cidadão Sebastianense ao ILMO. Sr. </w:t>
      </w:r>
      <w:r w:rsidR="00901E58" w:rsidRPr="006C5239">
        <w:rPr>
          <w:rFonts w:ascii="Arial" w:hAnsi="Arial" w:cs="Arial"/>
          <w:b/>
          <w:i/>
          <w:sz w:val="24"/>
          <w:szCs w:val="24"/>
        </w:rPr>
        <w:t>Adelson Pimenta Rafael</w:t>
      </w:r>
      <w:r w:rsidRPr="006C5239">
        <w:rPr>
          <w:rFonts w:ascii="Arial" w:hAnsi="Arial" w:cs="Arial"/>
          <w:b/>
          <w:i/>
          <w:sz w:val="24"/>
          <w:szCs w:val="24"/>
        </w:rPr>
        <w:t>.</w:t>
      </w:r>
    </w:p>
    <w:p w:rsidR="00901E58" w:rsidRPr="006C5239" w:rsidRDefault="00901E58" w:rsidP="00E002A8">
      <w:pPr>
        <w:spacing w:line="360" w:lineRule="auto"/>
        <w:jc w:val="both"/>
        <w:rPr>
          <w:rFonts w:ascii="Arial" w:hAnsi="Arial" w:cs="Arial"/>
          <w:b/>
          <w:i/>
          <w:sz w:val="24"/>
          <w:szCs w:val="24"/>
        </w:rPr>
      </w:pPr>
    </w:p>
    <w:p w:rsidR="00901E58" w:rsidRPr="006C5239" w:rsidRDefault="00901E58" w:rsidP="00901E58">
      <w:pPr>
        <w:pStyle w:val="NormalWeb"/>
        <w:shd w:val="clear" w:color="auto" w:fill="FFFFFF"/>
        <w:spacing w:before="0" w:beforeAutospacing="0" w:after="0" w:afterAutospacing="0" w:line="360" w:lineRule="auto"/>
        <w:jc w:val="both"/>
        <w:rPr>
          <w:rFonts w:ascii="Arial" w:hAnsi="Arial" w:cs="Arial"/>
          <w:iCs/>
          <w:color w:val="000000"/>
        </w:rPr>
      </w:pPr>
      <w:r w:rsidRPr="006C5239">
        <w:rPr>
          <w:rFonts w:ascii="Arial" w:hAnsi="Arial" w:cs="Arial"/>
          <w:bCs/>
          <w:iCs/>
        </w:rPr>
        <w:t xml:space="preserve">Adelson Pimenta Rafael tem 45 anos, é </w:t>
      </w:r>
      <w:r w:rsidRPr="006C5239">
        <w:rPr>
          <w:rFonts w:ascii="Arial" w:hAnsi="Arial" w:cs="Arial"/>
          <w:iCs/>
          <w:color w:val="000000"/>
        </w:rPr>
        <w:t>formado em nível superior em Teologia e jornalista por profissão, atualmente é empreendedor na área de comunicação e consultoria para empresas e órgãos públicos. Tem incontáveis cursos de especialização na carreira, hoje cursa MBA em Gestão de Marketing Estratégico pela Fundace- USP, e uma longa, reconhecida e louvável biografia, digna de homenagem. É casado com Renata Silva e pai de uma filha de 09 anos, Geovanna Pimenta.</w:t>
      </w:r>
    </w:p>
    <w:p w:rsidR="00BF3F57" w:rsidRPr="006C5239" w:rsidRDefault="00BF3F57" w:rsidP="00901E58">
      <w:pPr>
        <w:pStyle w:val="NormalWeb"/>
        <w:shd w:val="clear" w:color="auto" w:fill="FFFFFF"/>
        <w:spacing w:before="0" w:beforeAutospacing="0" w:after="0" w:afterAutospacing="0" w:line="360" w:lineRule="auto"/>
        <w:jc w:val="both"/>
        <w:rPr>
          <w:rFonts w:ascii="Arial" w:hAnsi="Arial" w:cs="Arial"/>
          <w:iCs/>
          <w:color w:val="000000"/>
        </w:rPr>
      </w:pPr>
    </w:p>
    <w:p w:rsidR="00BF3F57" w:rsidRPr="006C5239" w:rsidRDefault="00BF3F57" w:rsidP="00BF3F57">
      <w:pPr>
        <w:pStyle w:val="NormalWeb"/>
        <w:shd w:val="clear" w:color="auto" w:fill="FFFFFF"/>
        <w:spacing w:before="0" w:beforeAutospacing="0" w:after="0" w:afterAutospacing="0" w:line="360" w:lineRule="auto"/>
        <w:jc w:val="both"/>
        <w:rPr>
          <w:rFonts w:ascii="Arial" w:hAnsi="Arial" w:cs="Arial"/>
          <w:color w:val="000000"/>
        </w:rPr>
      </w:pPr>
      <w:r w:rsidRPr="006C5239">
        <w:rPr>
          <w:rFonts w:ascii="Arial" w:hAnsi="Arial" w:cs="Arial"/>
          <w:iCs/>
          <w:color w:val="000000"/>
        </w:rPr>
        <w:t>O pai, Elizeo Conceição Rafael, é do Bonete, paradisíaca praia em Ilhabela; a mãe, Lilcia Pimenta, é da Vila do Provetá, maravilhoso lugar na Baia da Ilha Grande em Angra dos Reis-RJ. Foi neste município que nasceu o homenageado, em 29 de janeiro de 1974.</w:t>
      </w:r>
    </w:p>
    <w:p w:rsidR="00BF3F57" w:rsidRPr="006C5239" w:rsidRDefault="00BF3F57" w:rsidP="00BF3F57">
      <w:pPr>
        <w:pStyle w:val="NormalWeb"/>
        <w:shd w:val="clear" w:color="auto" w:fill="FFFFFF"/>
        <w:spacing w:before="0" w:beforeAutospacing="0" w:after="0" w:afterAutospacing="0" w:line="360" w:lineRule="auto"/>
        <w:jc w:val="both"/>
        <w:rPr>
          <w:rFonts w:ascii="Arial" w:hAnsi="Arial" w:cs="Arial"/>
          <w:color w:val="000000"/>
        </w:rPr>
      </w:pPr>
    </w:p>
    <w:p w:rsidR="00BF3F57" w:rsidRPr="006C5239" w:rsidRDefault="00BF3F57" w:rsidP="00BF3F57">
      <w:pPr>
        <w:pStyle w:val="NormalWeb"/>
        <w:shd w:val="clear" w:color="auto" w:fill="FFFFFF"/>
        <w:spacing w:before="0" w:beforeAutospacing="0" w:after="0" w:afterAutospacing="0" w:line="360" w:lineRule="auto"/>
        <w:jc w:val="both"/>
        <w:rPr>
          <w:rFonts w:ascii="Arial" w:hAnsi="Arial" w:cs="Arial"/>
          <w:color w:val="000000"/>
        </w:rPr>
      </w:pPr>
      <w:r w:rsidRPr="006C5239">
        <w:rPr>
          <w:rFonts w:ascii="Arial" w:hAnsi="Arial" w:cs="Arial"/>
          <w:iCs/>
          <w:color w:val="000000"/>
        </w:rPr>
        <w:t>Filho de pescador, profissão milenar que alcançou também os dois avós, paterno e materno, muito cedo mudou-se para o Guarujá-SP. As atividades pesqueiras primeiro, e de suporte em offshore de seu pai, fez a família viajar, estabelecer novas residências. De lá, onde ficou por um período razoável de anos, mudou-se em definitivo para São Sebastião.</w:t>
      </w:r>
    </w:p>
    <w:p w:rsidR="00BF3F57" w:rsidRPr="006C5239" w:rsidRDefault="00BF3F57" w:rsidP="00BF3F57">
      <w:pPr>
        <w:pStyle w:val="NormalWeb"/>
        <w:shd w:val="clear" w:color="auto" w:fill="FFFFFF"/>
        <w:spacing w:before="0" w:beforeAutospacing="0" w:after="0" w:afterAutospacing="0" w:line="360" w:lineRule="auto"/>
        <w:jc w:val="both"/>
        <w:rPr>
          <w:rFonts w:ascii="Arial" w:hAnsi="Arial" w:cs="Arial"/>
          <w:color w:val="000000"/>
        </w:rPr>
      </w:pPr>
    </w:p>
    <w:p w:rsidR="00901E58" w:rsidRPr="006C5239" w:rsidRDefault="00901E58" w:rsidP="00901E58">
      <w:pPr>
        <w:pStyle w:val="NormalWeb"/>
        <w:shd w:val="clear" w:color="auto" w:fill="FFFFFF"/>
        <w:spacing w:before="0" w:beforeAutospacing="0" w:after="0" w:afterAutospacing="0" w:line="360" w:lineRule="auto"/>
        <w:jc w:val="both"/>
        <w:rPr>
          <w:rFonts w:ascii="Arial" w:hAnsi="Arial" w:cs="Arial"/>
          <w:color w:val="000000"/>
        </w:rPr>
      </w:pPr>
    </w:p>
    <w:p w:rsidR="00901E58" w:rsidRPr="006C5239" w:rsidRDefault="00901E58" w:rsidP="00901E58">
      <w:pPr>
        <w:pStyle w:val="NormalWeb"/>
        <w:shd w:val="clear" w:color="auto" w:fill="FFFFFF"/>
        <w:spacing w:before="0" w:beforeAutospacing="0" w:after="0" w:afterAutospacing="0" w:line="360" w:lineRule="auto"/>
        <w:jc w:val="both"/>
        <w:rPr>
          <w:rFonts w:ascii="Arial" w:hAnsi="Arial" w:cs="Arial"/>
          <w:iCs/>
          <w:color w:val="000000"/>
        </w:rPr>
      </w:pPr>
      <w:r w:rsidRPr="006C5239">
        <w:rPr>
          <w:rFonts w:ascii="Arial" w:hAnsi="Arial" w:cs="Arial"/>
          <w:iCs/>
          <w:color w:val="000000"/>
        </w:rPr>
        <w:t>Desde muito cedo, quase que vocacionado à comunicação, ainda menor de idade já era visitado pelo saudoso Sebastião Ferreira de Sant' Anna, ex-presidente desta Casa, para fazer locução política pelas ruas da cidade num carro dirigido pelo ex-vereador. </w:t>
      </w:r>
    </w:p>
    <w:p w:rsidR="00901E58" w:rsidRPr="006C5239" w:rsidRDefault="00901E58" w:rsidP="00901E58">
      <w:pPr>
        <w:pStyle w:val="NormalWeb"/>
        <w:shd w:val="clear" w:color="auto" w:fill="FFFFFF"/>
        <w:spacing w:before="0" w:beforeAutospacing="0" w:after="0" w:afterAutospacing="0" w:line="360" w:lineRule="auto"/>
        <w:jc w:val="both"/>
        <w:rPr>
          <w:rFonts w:ascii="Arial" w:hAnsi="Arial" w:cs="Arial"/>
          <w:iCs/>
          <w:color w:val="000000"/>
        </w:rPr>
      </w:pPr>
    </w:p>
    <w:p w:rsidR="00901E58" w:rsidRPr="006C5239" w:rsidRDefault="00901E58" w:rsidP="00901E58">
      <w:pPr>
        <w:pStyle w:val="NormalWeb"/>
        <w:shd w:val="clear" w:color="auto" w:fill="FFFFFF"/>
        <w:spacing w:before="0" w:beforeAutospacing="0" w:after="0" w:afterAutospacing="0" w:line="360" w:lineRule="auto"/>
        <w:jc w:val="both"/>
        <w:rPr>
          <w:rFonts w:ascii="Arial" w:hAnsi="Arial" w:cs="Arial"/>
          <w:color w:val="000000"/>
        </w:rPr>
      </w:pPr>
      <w:r w:rsidRPr="006C5239">
        <w:rPr>
          <w:rFonts w:ascii="Arial" w:hAnsi="Arial" w:cs="Arial"/>
          <w:iCs/>
          <w:color w:val="000000"/>
        </w:rPr>
        <w:t>Atuou em algumas oportunidades para auxiliar a administração publica na aquisição de benefícios para o Município, através de suas relações políticas conseguiu agenda com o Ministro da Pesca e nessa ocasião o Município garantiu a fábrica de gelo e o caminhão Frigorífico para a cooperativa de pescadores do Bairro São Francisco. Em outro momento, interveio para novamente conseguir agenda, desta vez com a alta cúpula da PETROBRAS no Rio de janeiro, onde uma comissão de vereadores desta Casa foi recebida para discutir a questão da área contaminada do Itatinga. E ainda contando com suas relações políticas, levou as considerações dos Municípios recebedores de royalties do petróleo ao relator da comissão especial da Câmara dos Deputados, Fernando Jordão, com quem mantinha relações políticas bastante próximas.</w:t>
      </w:r>
    </w:p>
    <w:p w:rsidR="00901E58" w:rsidRPr="006C5239" w:rsidRDefault="00901E58" w:rsidP="00901E58">
      <w:pPr>
        <w:pStyle w:val="NormalWeb"/>
        <w:shd w:val="clear" w:color="auto" w:fill="FFFFFF"/>
        <w:spacing w:before="0" w:beforeAutospacing="0" w:after="0" w:afterAutospacing="0" w:line="360" w:lineRule="auto"/>
        <w:jc w:val="both"/>
        <w:rPr>
          <w:rFonts w:ascii="Arial" w:hAnsi="Arial" w:cs="Arial"/>
          <w:color w:val="000000"/>
        </w:rPr>
      </w:pPr>
    </w:p>
    <w:p w:rsidR="00901E58" w:rsidRPr="006C5239" w:rsidRDefault="00901E58" w:rsidP="00901E58">
      <w:pPr>
        <w:pStyle w:val="NormalWeb"/>
        <w:shd w:val="clear" w:color="auto" w:fill="FFFFFF"/>
        <w:spacing w:before="0" w:beforeAutospacing="0" w:after="0" w:afterAutospacing="0" w:line="360" w:lineRule="auto"/>
        <w:jc w:val="both"/>
        <w:rPr>
          <w:rFonts w:ascii="Arial" w:hAnsi="Arial" w:cs="Arial"/>
          <w:color w:val="000000"/>
        </w:rPr>
      </w:pPr>
      <w:r w:rsidRPr="006C5239">
        <w:rPr>
          <w:rFonts w:ascii="Arial" w:hAnsi="Arial" w:cs="Arial"/>
          <w:iCs/>
          <w:color w:val="000000"/>
        </w:rPr>
        <w:t>Trabalhou na Prefeitura de São Sebastião na função de "Contínuo"  sob a gestão do então prefeito Luiz Rogério Martins. Nesta época não havia ainda a realização de Concurso Público. Foi promovido. Pouco depois optou por deixar o serviço público.</w:t>
      </w:r>
    </w:p>
    <w:p w:rsidR="00901E58" w:rsidRPr="006C5239" w:rsidRDefault="00901E58" w:rsidP="00901E58">
      <w:pPr>
        <w:pStyle w:val="NormalWeb"/>
        <w:shd w:val="clear" w:color="auto" w:fill="FFFFFF"/>
        <w:spacing w:before="0" w:beforeAutospacing="0" w:after="0" w:afterAutospacing="0" w:line="360" w:lineRule="auto"/>
        <w:jc w:val="both"/>
        <w:rPr>
          <w:rFonts w:ascii="Arial" w:hAnsi="Arial" w:cs="Arial"/>
          <w:color w:val="000000"/>
        </w:rPr>
      </w:pPr>
    </w:p>
    <w:p w:rsidR="00901E58" w:rsidRPr="006C5239" w:rsidRDefault="00901E58" w:rsidP="00901E58">
      <w:pPr>
        <w:pStyle w:val="NormalWeb"/>
        <w:shd w:val="clear" w:color="auto" w:fill="FFFFFF"/>
        <w:spacing w:before="0" w:beforeAutospacing="0" w:after="0" w:afterAutospacing="0" w:line="360" w:lineRule="auto"/>
        <w:jc w:val="both"/>
        <w:rPr>
          <w:rFonts w:ascii="Arial" w:hAnsi="Arial" w:cs="Arial"/>
          <w:color w:val="000000"/>
        </w:rPr>
      </w:pPr>
      <w:r w:rsidRPr="006C5239">
        <w:rPr>
          <w:rFonts w:ascii="Arial" w:hAnsi="Arial" w:cs="Arial"/>
          <w:iCs/>
          <w:color w:val="000000"/>
        </w:rPr>
        <w:t>De catador de ferro-velho pelas ruas da região central da cidade, atividade que dividia também com a descarga de barcos de pesca no cais do porto, quando a pesca era pujante em nossa região, o que fazia sempre para ajudar no sustento da família, estudou sempre em escolas públicas e se tornou um homem forjado na luta pela existência.</w:t>
      </w:r>
    </w:p>
    <w:p w:rsidR="00901E58" w:rsidRPr="006C5239" w:rsidRDefault="00901E58" w:rsidP="00901E58">
      <w:pPr>
        <w:pStyle w:val="NormalWeb"/>
        <w:shd w:val="clear" w:color="auto" w:fill="FFFFFF"/>
        <w:spacing w:before="0" w:beforeAutospacing="0" w:after="0" w:afterAutospacing="0" w:line="360" w:lineRule="auto"/>
        <w:jc w:val="both"/>
        <w:rPr>
          <w:rFonts w:ascii="Arial" w:hAnsi="Arial" w:cs="Arial"/>
          <w:color w:val="000000"/>
        </w:rPr>
      </w:pPr>
    </w:p>
    <w:p w:rsidR="00901E58" w:rsidRPr="006C5239" w:rsidRDefault="00901E58" w:rsidP="00901E58">
      <w:pPr>
        <w:pStyle w:val="NormalWeb"/>
        <w:shd w:val="clear" w:color="auto" w:fill="FFFFFF"/>
        <w:spacing w:before="0" w:beforeAutospacing="0" w:after="0" w:afterAutospacing="0" w:line="360" w:lineRule="auto"/>
        <w:jc w:val="both"/>
        <w:rPr>
          <w:rFonts w:ascii="Arial" w:hAnsi="Arial" w:cs="Arial"/>
          <w:color w:val="000000"/>
        </w:rPr>
      </w:pPr>
      <w:r w:rsidRPr="006C5239">
        <w:rPr>
          <w:rFonts w:ascii="Arial" w:hAnsi="Arial" w:cs="Arial"/>
          <w:iCs/>
          <w:color w:val="000000"/>
        </w:rPr>
        <w:t xml:space="preserve">De consultoria a alguns dos principais Sindicatos do país, como foi o caso dos Metalúrgicos de Angra dos Reis e dos Produtores da Pesca da baía da Ilha Grande, até assessoria a liderança nacional do Partido Progressista em Brasília, uma porção </w:t>
      </w:r>
      <w:r w:rsidRPr="006C5239">
        <w:rPr>
          <w:rFonts w:ascii="Arial" w:hAnsi="Arial" w:cs="Arial"/>
          <w:iCs/>
          <w:color w:val="000000"/>
        </w:rPr>
        <w:lastRenderedPageBreak/>
        <w:t>de coisas foram feitas adquirindo expertise e know-houw que o levaram a ser consultor de seis agências de publicidade em quatro estados diferentes. Analista político ouvido por veículos de imprensa em mídias sob diversas plataformas, estrategista ouvido por vários partidos políticos e Coordenador de várias campanhas eleitorais, cresceu muito profissionalmente.</w:t>
      </w:r>
    </w:p>
    <w:p w:rsidR="00901E58" w:rsidRPr="006C5239" w:rsidRDefault="00901E58" w:rsidP="00BF3F57">
      <w:pPr>
        <w:pStyle w:val="NormalWeb"/>
        <w:shd w:val="clear" w:color="auto" w:fill="FFFFFF"/>
        <w:spacing w:before="0" w:beforeAutospacing="0" w:after="0" w:afterAutospacing="0"/>
        <w:jc w:val="both"/>
        <w:rPr>
          <w:rFonts w:ascii="Arial" w:hAnsi="Arial" w:cs="Arial"/>
          <w:color w:val="000000"/>
        </w:rPr>
      </w:pPr>
    </w:p>
    <w:p w:rsidR="00901E58" w:rsidRPr="006C5239" w:rsidRDefault="00901E58" w:rsidP="00901E58">
      <w:pPr>
        <w:pStyle w:val="NormalWeb"/>
        <w:shd w:val="clear" w:color="auto" w:fill="FFFFFF"/>
        <w:spacing w:before="0" w:beforeAutospacing="0" w:after="0" w:afterAutospacing="0" w:line="360" w:lineRule="auto"/>
        <w:jc w:val="both"/>
        <w:rPr>
          <w:rFonts w:ascii="Arial" w:hAnsi="Arial" w:cs="Arial"/>
          <w:color w:val="000000"/>
        </w:rPr>
      </w:pPr>
      <w:r w:rsidRPr="006C5239">
        <w:rPr>
          <w:rFonts w:ascii="Arial" w:hAnsi="Arial" w:cs="Arial"/>
          <w:iCs/>
          <w:color w:val="000000"/>
        </w:rPr>
        <w:t>Já trabalhou como Gerente de Planejamento Territorial, quando coordenou a revisão decenal do Plano Diretor Municipal e foi Coordenador da Agenda 21 Local, membro da Agenda 21 estadual e palestrante em diversas cidades, tendo como ápice um grande evento do Jornal A Tarde (Bahia), realizado na Ilha de Itaparica, quando fez companhia à mesa com outros dois grandes oradores e palestrantes, o falecido escritor João Ubaldo Ribeiro e o então Ministro da Cultura, o artista Gilberto Gil; e foi Secretário de Comunicação no mesmo município, em Angra dos Reis-RJ. </w:t>
      </w:r>
    </w:p>
    <w:p w:rsidR="00901E58" w:rsidRPr="006C5239" w:rsidRDefault="00901E58" w:rsidP="00BF3F57">
      <w:pPr>
        <w:pStyle w:val="NormalWeb"/>
        <w:shd w:val="clear" w:color="auto" w:fill="FFFFFF"/>
        <w:spacing w:before="0" w:beforeAutospacing="0" w:after="0" w:afterAutospacing="0"/>
        <w:jc w:val="both"/>
        <w:rPr>
          <w:rFonts w:ascii="Arial" w:hAnsi="Arial" w:cs="Arial"/>
          <w:color w:val="000000"/>
        </w:rPr>
      </w:pPr>
    </w:p>
    <w:p w:rsidR="00901E58" w:rsidRPr="006C5239" w:rsidRDefault="00901E58" w:rsidP="00901E58">
      <w:pPr>
        <w:pStyle w:val="NormalWeb"/>
        <w:shd w:val="clear" w:color="auto" w:fill="FFFFFF"/>
        <w:spacing w:before="0" w:beforeAutospacing="0" w:after="0" w:afterAutospacing="0" w:line="360" w:lineRule="auto"/>
        <w:jc w:val="both"/>
        <w:rPr>
          <w:rFonts w:ascii="Arial" w:hAnsi="Arial" w:cs="Arial"/>
          <w:color w:val="000000"/>
        </w:rPr>
      </w:pPr>
      <w:r w:rsidRPr="006C5239">
        <w:rPr>
          <w:rFonts w:ascii="Arial" w:hAnsi="Arial" w:cs="Arial"/>
          <w:iCs/>
          <w:color w:val="000000"/>
        </w:rPr>
        <w:t>Escreveu artigos em sete jornais, três revistas e para dois sites. Foi diretor e âncora de programa de rádios e de televisão (a cabo) na região da Costa Verde fluminense. Autor de cinco blogs dedicados a análises de cenários políticos e de gestão pública em regiões distintas. Hoje coordena alguns projetos de Comunicação Política em expansão, como blog e uma revista, a Pimenta-Report. Mas, já está em fase de construção de outros meios, como web tv e mídias multiplataformas.</w:t>
      </w:r>
    </w:p>
    <w:p w:rsidR="00901E58" w:rsidRPr="006C5239" w:rsidRDefault="00901E58" w:rsidP="00BF3F57">
      <w:pPr>
        <w:pStyle w:val="NormalWeb"/>
        <w:shd w:val="clear" w:color="auto" w:fill="FFFFFF"/>
        <w:spacing w:before="0" w:beforeAutospacing="0" w:after="0" w:afterAutospacing="0"/>
        <w:jc w:val="both"/>
        <w:rPr>
          <w:rFonts w:ascii="Arial" w:hAnsi="Arial" w:cs="Arial"/>
          <w:color w:val="000000"/>
        </w:rPr>
      </w:pPr>
    </w:p>
    <w:p w:rsidR="00901E58" w:rsidRPr="006C5239" w:rsidRDefault="00901E58" w:rsidP="00BF3F57">
      <w:pPr>
        <w:pStyle w:val="NormalWeb"/>
        <w:shd w:val="clear" w:color="auto" w:fill="FFFFFF"/>
        <w:spacing w:before="0" w:beforeAutospacing="0" w:after="0" w:afterAutospacing="0" w:line="360" w:lineRule="auto"/>
        <w:jc w:val="both"/>
        <w:rPr>
          <w:rFonts w:ascii="Arial" w:hAnsi="Arial" w:cs="Arial"/>
          <w:iCs/>
          <w:color w:val="000000"/>
        </w:rPr>
      </w:pPr>
      <w:r w:rsidRPr="006C5239">
        <w:rPr>
          <w:rFonts w:ascii="Arial" w:hAnsi="Arial" w:cs="Arial"/>
          <w:iCs/>
          <w:color w:val="000000"/>
        </w:rPr>
        <w:t>Nosso homenageado, que mora em São Sebastião, trouxe sua esposa para cá e sua filha é nascida aqui, chama-se Adelson Pimenta, mas também pode chamá-lo de Pimenta na Política. </w:t>
      </w:r>
    </w:p>
    <w:p w:rsidR="00BF3F57" w:rsidRPr="006C5239" w:rsidRDefault="00BF3F57" w:rsidP="00BF3F57">
      <w:pPr>
        <w:pStyle w:val="NormalWeb"/>
        <w:shd w:val="clear" w:color="auto" w:fill="FFFFFF"/>
        <w:spacing w:before="0" w:beforeAutospacing="0" w:after="0" w:afterAutospacing="0" w:line="360" w:lineRule="auto"/>
        <w:jc w:val="both"/>
        <w:rPr>
          <w:rFonts w:ascii="Arial" w:hAnsi="Arial" w:cs="Arial"/>
          <w:bCs/>
          <w:iCs/>
        </w:rPr>
      </w:pPr>
    </w:p>
    <w:p w:rsidR="00E002A8" w:rsidRPr="006C5239" w:rsidRDefault="00E002A8" w:rsidP="00BF3F57">
      <w:pPr>
        <w:tabs>
          <w:tab w:val="left" w:pos="1500"/>
        </w:tabs>
        <w:spacing w:after="0" w:line="240" w:lineRule="auto"/>
        <w:jc w:val="both"/>
        <w:rPr>
          <w:rFonts w:ascii="Arial" w:hAnsi="Arial" w:cs="Arial"/>
          <w:sz w:val="24"/>
          <w:szCs w:val="24"/>
        </w:rPr>
      </w:pPr>
    </w:p>
    <w:p w:rsidR="00127886" w:rsidRPr="006C5239" w:rsidRDefault="00127886" w:rsidP="006C5239">
      <w:pPr>
        <w:jc w:val="center"/>
        <w:rPr>
          <w:rFonts w:ascii="Arial" w:hAnsi="Arial" w:cs="Arial"/>
          <w:b/>
          <w:color w:val="000000"/>
          <w:sz w:val="24"/>
          <w:szCs w:val="24"/>
        </w:rPr>
      </w:pPr>
      <w:r w:rsidRPr="006C5239">
        <w:rPr>
          <w:rFonts w:ascii="Arial" w:hAnsi="Arial" w:cs="Arial"/>
          <w:color w:val="000000"/>
          <w:sz w:val="24"/>
          <w:szCs w:val="24"/>
        </w:rPr>
        <w:t xml:space="preserve">Plenário da Câmara Municipal, </w:t>
      </w:r>
      <w:r w:rsidRPr="006C5239">
        <w:rPr>
          <w:rFonts w:ascii="Arial" w:hAnsi="Arial" w:cs="Arial"/>
          <w:b/>
          <w:color w:val="000000"/>
          <w:sz w:val="24"/>
          <w:szCs w:val="24"/>
        </w:rPr>
        <w:t>Sala Vereador Zino Militão dos Santos</w:t>
      </w:r>
      <w:r w:rsidR="00D21E62" w:rsidRPr="006C5239">
        <w:rPr>
          <w:rFonts w:ascii="Arial" w:hAnsi="Arial" w:cs="Arial"/>
          <w:color w:val="000000"/>
          <w:sz w:val="24"/>
          <w:szCs w:val="24"/>
        </w:rPr>
        <w:t xml:space="preserve">, </w:t>
      </w:r>
      <w:r w:rsidR="00EE4523" w:rsidRPr="006C5239">
        <w:rPr>
          <w:rFonts w:ascii="Arial" w:hAnsi="Arial" w:cs="Arial"/>
          <w:color w:val="000000"/>
          <w:sz w:val="24"/>
          <w:szCs w:val="24"/>
        </w:rPr>
        <w:t>07 de Março</w:t>
      </w:r>
      <w:r w:rsidRPr="006C5239">
        <w:rPr>
          <w:rFonts w:ascii="Arial" w:hAnsi="Arial" w:cs="Arial"/>
          <w:color w:val="000000"/>
          <w:sz w:val="24"/>
          <w:szCs w:val="24"/>
        </w:rPr>
        <w:t xml:space="preserve"> de</w:t>
      </w:r>
      <w:r w:rsidR="00EE4523" w:rsidRPr="006C5239">
        <w:rPr>
          <w:rFonts w:ascii="Arial" w:hAnsi="Arial" w:cs="Arial"/>
          <w:color w:val="000000"/>
          <w:sz w:val="24"/>
          <w:szCs w:val="24"/>
        </w:rPr>
        <w:t xml:space="preserve"> </w:t>
      </w:r>
      <w:r w:rsidRPr="006C5239">
        <w:rPr>
          <w:rFonts w:ascii="Arial" w:hAnsi="Arial" w:cs="Arial"/>
          <w:color w:val="000000"/>
          <w:sz w:val="24"/>
          <w:szCs w:val="24"/>
        </w:rPr>
        <w:t>201</w:t>
      </w:r>
      <w:r w:rsidR="00EE4523" w:rsidRPr="006C5239">
        <w:rPr>
          <w:rFonts w:ascii="Arial" w:hAnsi="Arial" w:cs="Arial"/>
          <w:color w:val="000000"/>
          <w:sz w:val="24"/>
          <w:szCs w:val="24"/>
        </w:rPr>
        <w:t>9</w:t>
      </w:r>
      <w:r w:rsidRPr="006C5239">
        <w:rPr>
          <w:rFonts w:ascii="Arial" w:hAnsi="Arial" w:cs="Arial"/>
          <w:color w:val="000000"/>
          <w:sz w:val="24"/>
          <w:szCs w:val="24"/>
        </w:rPr>
        <w:t>.</w:t>
      </w:r>
    </w:p>
    <w:p w:rsidR="00BF3F57" w:rsidRPr="006C5239" w:rsidRDefault="00BF3F57" w:rsidP="00AB72DB">
      <w:pPr>
        <w:spacing w:after="0"/>
        <w:jc w:val="center"/>
        <w:rPr>
          <w:rFonts w:ascii="Arial" w:hAnsi="Arial" w:cs="Arial"/>
          <w:b/>
          <w:color w:val="000000"/>
          <w:sz w:val="24"/>
          <w:szCs w:val="24"/>
        </w:rPr>
      </w:pPr>
    </w:p>
    <w:p w:rsidR="00127886" w:rsidRPr="006C5239" w:rsidRDefault="00127886" w:rsidP="00AB72DB">
      <w:pPr>
        <w:spacing w:after="0"/>
        <w:jc w:val="center"/>
        <w:rPr>
          <w:rFonts w:ascii="Arial" w:hAnsi="Arial" w:cs="Arial"/>
          <w:b/>
          <w:color w:val="000000"/>
          <w:sz w:val="24"/>
          <w:szCs w:val="24"/>
        </w:rPr>
      </w:pPr>
      <w:r w:rsidRPr="006C5239">
        <w:rPr>
          <w:rFonts w:ascii="Arial" w:hAnsi="Arial" w:cs="Arial"/>
          <w:b/>
          <w:color w:val="000000"/>
          <w:sz w:val="24"/>
          <w:szCs w:val="24"/>
        </w:rPr>
        <w:t>ERNANE PRIMAZZI</w:t>
      </w:r>
    </w:p>
    <w:p w:rsidR="00127886" w:rsidRPr="006C5239" w:rsidRDefault="00127886" w:rsidP="00AB72DB">
      <w:pPr>
        <w:spacing w:after="0"/>
        <w:jc w:val="center"/>
        <w:rPr>
          <w:rFonts w:ascii="Arial" w:hAnsi="Arial" w:cs="Arial"/>
          <w:b/>
          <w:color w:val="000000"/>
          <w:sz w:val="24"/>
          <w:szCs w:val="24"/>
        </w:rPr>
      </w:pPr>
      <w:r w:rsidRPr="006C5239">
        <w:rPr>
          <w:rFonts w:ascii="Arial" w:hAnsi="Arial" w:cs="Arial"/>
          <w:b/>
          <w:color w:val="000000"/>
          <w:sz w:val="24"/>
          <w:szCs w:val="24"/>
        </w:rPr>
        <w:t>“Ernaninho”</w:t>
      </w:r>
    </w:p>
    <w:p w:rsidR="00127886" w:rsidRPr="006C5239" w:rsidRDefault="00B2475B" w:rsidP="00AB72DB">
      <w:pPr>
        <w:spacing w:after="0"/>
        <w:jc w:val="center"/>
        <w:rPr>
          <w:rFonts w:ascii="Arial" w:hAnsi="Arial" w:cs="Arial"/>
          <w:sz w:val="24"/>
          <w:szCs w:val="24"/>
        </w:rPr>
      </w:pPr>
      <w:r w:rsidRPr="006C5239">
        <w:rPr>
          <w:rFonts w:ascii="Arial" w:hAnsi="Arial" w:cs="Arial"/>
          <w:sz w:val="24"/>
          <w:szCs w:val="24"/>
        </w:rPr>
        <w:pict>
          <v:shape id="_x0000_s2050" type="#_x0000_t202" style="position:absolute;left:0;text-align:left;margin-left:11.3pt;margin-top:102.9pt;width:159.05pt;height:44.25pt;z-index:251656192" filled="f" stroked="f">
            <v:textbox style="mso-next-textbox:#_x0000_s2050">
              <w:txbxContent>
                <w:p w:rsidR="00127886" w:rsidRDefault="00127886" w:rsidP="00127886"/>
              </w:txbxContent>
            </v:textbox>
          </v:shape>
        </w:pict>
      </w:r>
      <w:r w:rsidRPr="006C5239">
        <w:rPr>
          <w:rFonts w:ascii="Arial" w:hAnsi="Arial" w:cs="Arial"/>
          <w:sz w:val="24"/>
          <w:szCs w:val="24"/>
        </w:rPr>
        <w:pict>
          <v:shape id="_x0000_s2051" type="#_x0000_t202" style="position:absolute;left:0;text-align:left;margin-left:291.25pt;margin-top:9.05pt;width:159.05pt;height:44.25pt;z-index:251657216" filled="f" stroked="f">
            <v:textbox style="mso-next-textbox:#_x0000_s2051">
              <w:txbxContent>
                <w:p w:rsidR="00127886" w:rsidRDefault="00127886" w:rsidP="00127886"/>
              </w:txbxContent>
            </v:textbox>
          </v:shape>
        </w:pict>
      </w:r>
      <w:r w:rsidRPr="006C5239">
        <w:rPr>
          <w:rFonts w:ascii="Arial" w:hAnsi="Arial" w:cs="Arial"/>
          <w:sz w:val="24"/>
          <w:szCs w:val="24"/>
        </w:rPr>
        <w:pict>
          <v:shape id="_x0000_s2052" type="#_x0000_t202" style="position:absolute;left:0;text-align:left;margin-left:-18.85pt;margin-top:9.05pt;width:229.4pt;height:44.25pt;z-index:251658240" filled="f" stroked="f">
            <v:textbox style="mso-next-textbox:#_x0000_s2052">
              <w:txbxContent>
                <w:p w:rsidR="00127886" w:rsidRDefault="00127886" w:rsidP="00127886"/>
              </w:txbxContent>
            </v:textbox>
          </v:shape>
        </w:pict>
      </w:r>
      <w:r w:rsidRPr="006C5239">
        <w:rPr>
          <w:rFonts w:ascii="Arial" w:hAnsi="Arial" w:cs="Arial"/>
          <w:sz w:val="24"/>
          <w:szCs w:val="24"/>
        </w:rPr>
        <w:pict>
          <v:shape id="_x0000_s2053" type="#_x0000_t202" style="position:absolute;left:0;text-align:left;margin-left:291.25pt;margin-top:102.9pt;width:159.05pt;height:44.25pt;z-index:251659264" filled="f" stroked="f">
            <v:textbox style="mso-next-textbox:#_x0000_s2053">
              <w:txbxContent>
                <w:p w:rsidR="00127886" w:rsidRDefault="00127886" w:rsidP="00127886"/>
              </w:txbxContent>
            </v:textbox>
          </v:shape>
        </w:pict>
      </w:r>
      <w:r w:rsidR="00127886" w:rsidRPr="006C5239">
        <w:rPr>
          <w:rFonts w:ascii="Arial" w:hAnsi="Arial" w:cs="Arial"/>
          <w:sz w:val="24"/>
          <w:szCs w:val="24"/>
        </w:rPr>
        <w:t>Vereador</w:t>
      </w:r>
    </w:p>
    <w:p w:rsidR="00077FDD" w:rsidRPr="006C5239" w:rsidRDefault="00077FDD" w:rsidP="00127886">
      <w:pPr>
        <w:tabs>
          <w:tab w:val="left" w:pos="4995"/>
        </w:tabs>
        <w:rPr>
          <w:rFonts w:ascii="Arial" w:hAnsi="Arial" w:cs="Arial"/>
          <w:sz w:val="24"/>
          <w:szCs w:val="24"/>
        </w:rPr>
      </w:pPr>
    </w:p>
    <w:sectPr w:rsidR="00077FDD" w:rsidRPr="006C5239" w:rsidSect="000D4592">
      <w:headerReference w:type="default" r:id="rId8"/>
      <w:footerReference w:type="default" r:id="rId9"/>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2E2" w:rsidRDefault="00C762E2" w:rsidP="00AE17D9">
      <w:pPr>
        <w:spacing w:after="0" w:line="240" w:lineRule="auto"/>
      </w:pPr>
      <w:r>
        <w:separator/>
      </w:r>
    </w:p>
  </w:endnote>
  <w:endnote w:type="continuationSeparator" w:id="1">
    <w:p w:rsidR="00C762E2" w:rsidRDefault="00C762E2"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2E2" w:rsidRDefault="00C762E2" w:rsidP="00AE17D9">
      <w:pPr>
        <w:spacing w:after="0" w:line="240" w:lineRule="auto"/>
      </w:pPr>
      <w:r>
        <w:separator/>
      </w:r>
    </w:p>
  </w:footnote>
  <w:footnote w:type="continuationSeparator" w:id="1">
    <w:p w:rsidR="00C762E2" w:rsidRDefault="00C762E2"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A9065DE"/>
    <w:multiLevelType w:val="hybridMultilevel"/>
    <w:tmpl w:val="580AD654"/>
    <w:lvl w:ilvl="0" w:tplc="B106C1B8">
      <w:start w:val="1"/>
      <w:numFmt w:val="decimal"/>
      <w:lvlText w:val="%1)"/>
      <w:lvlJc w:val="left"/>
      <w:pPr>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3730"/>
  </w:hdrShapeDefaults>
  <w:footnotePr>
    <w:footnote w:id="0"/>
    <w:footnote w:id="1"/>
  </w:footnotePr>
  <w:endnotePr>
    <w:endnote w:id="0"/>
    <w:endnote w:id="1"/>
  </w:endnotePr>
  <w:compat/>
  <w:rsids>
    <w:rsidRoot w:val="00AE17D9"/>
    <w:rsid w:val="000070FD"/>
    <w:rsid w:val="00024FA6"/>
    <w:rsid w:val="00027252"/>
    <w:rsid w:val="00035322"/>
    <w:rsid w:val="00044AA1"/>
    <w:rsid w:val="00053F0B"/>
    <w:rsid w:val="00066C0A"/>
    <w:rsid w:val="00070544"/>
    <w:rsid w:val="00077FDD"/>
    <w:rsid w:val="000818D2"/>
    <w:rsid w:val="00091823"/>
    <w:rsid w:val="00093C09"/>
    <w:rsid w:val="000A20B4"/>
    <w:rsid w:val="000A6D96"/>
    <w:rsid w:val="000A770F"/>
    <w:rsid w:val="000B0F4E"/>
    <w:rsid w:val="000D4592"/>
    <w:rsid w:val="000E1C93"/>
    <w:rsid w:val="000E54C9"/>
    <w:rsid w:val="000E68E6"/>
    <w:rsid w:val="000F1B5C"/>
    <w:rsid w:val="001011B7"/>
    <w:rsid w:val="00105524"/>
    <w:rsid w:val="0011367C"/>
    <w:rsid w:val="00114496"/>
    <w:rsid w:val="0011663C"/>
    <w:rsid w:val="00122B2F"/>
    <w:rsid w:val="00127457"/>
    <w:rsid w:val="00127886"/>
    <w:rsid w:val="00133F2B"/>
    <w:rsid w:val="00134FCC"/>
    <w:rsid w:val="00137186"/>
    <w:rsid w:val="0015197B"/>
    <w:rsid w:val="00156DB6"/>
    <w:rsid w:val="00160F69"/>
    <w:rsid w:val="00166825"/>
    <w:rsid w:val="001A1FE1"/>
    <w:rsid w:val="001B1146"/>
    <w:rsid w:val="001B73A1"/>
    <w:rsid w:val="001C4F19"/>
    <w:rsid w:val="001E1957"/>
    <w:rsid w:val="00207F68"/>
    <w:rsid w:val="00215A31"/>
    <w:rsid w:val="0023649D"/>
    <w:rsid w:val="00251C72"/>
    <w:rsid w:val="00266A54"/>
    <w:rsid w:val="00277332"/>
    <w:rsid w:val="002962F2"/>
    <w:rsid w:val="002A1579"/>
    <w:rsid w:val="002A2D3D"/>
    <w:rsid w:val="002A7538"/>
    <w:rsid w:val="002A77D6"/>
    <w:rsid w:val="002B0BB8"/>
    <w:rsid w:val="002D6EE6"/>
    <w:rsid w:val="002E62BF"/>
    <w:rsid w:val="002E63B4"/>
    <w:rsid w:val="002F505C"/>
    <w:rsid w:val="002F7974"/>
    <w:rsid w:val="00307388"/>
    <w:rsid w:val="00307870"/>
    <w:rsid w:val="003219ED"/>
    <w:rsid w:val="003307F8"/>
    <w:rsid w:val="00340899"/>
    <w:rsid w:val="003536CD"/>
    <w:rsid w:val="003675EE"/>
    <w:rsid w:val="003938A6"/>
    <w:rsid w:val="00393ADE"/>
    <w:rsid w:val="00395F14"/>
    <w:rsid w:val="003A4E43"/>
    <w:rsid w:val="003D2CEE"/>
    <w:rsid w:val="003D4E01"/>
    <w:rsid w:val="003E575D"/>
    <w:rsid w:val="00405C02"/>
    <w:rsid w:val="00420B74"/>
    <w:rsid w:val="00425D85"/>
    <w:rsid w:val="0043198F"/>
    <w:rsid w:val="00433852"/>
    <w:rsid w:val="0043483F"/>
    <w:rsid w:val="004363BF"/>
    <w:rsid w:val="0044695C"/>
    <w:rsid w:val="00465E74"/>
    <w:rsid w:val="00467365"/>
    <w:rsid w:val="004852B3"/>
    <w:rsid w:val="004947AE"/>
    <w:rsid w:val="004A7667"/>
    <w:rsid w:val="004B450E"/>
    <w:rsid w:val="004C6CB6"/>
    <w:rsid w:val="004D06F8"/>
    <w:rsid w:val="004D2291"/>
    <w:rsid w:val="004E4119"/>
    <w:rsid w:val="004E5B5C"/>
    <w:rsid w:val="004F37BF"/>
    <w:rsid w:val="004F6E72"/>
    <w:rsid w:val="00501118"/>
    <w:rsid w:val="00502757"/>
    <w:rsid w:val="00502B0B"/>
    <w:rsid w:val="00503DD6"/>
    <w:rsid w:val="00503E6E"/>
    <w:rsid w:val="0050751F"/>
    <w:rsid w:val="00511AD6"/>
    <w:rsid w:val="00522EDA"/>
    <w:rsid w:val="00530AB0"/>
    <w:rsid w:val="00547F93"/>
    <w:rsid w:val="00560DDE"/>
    <w:rsid w:val="00565CE2"/>
    <w:rsid w:val="005911C8"/>
    <w:rsid w:val="005935B6"/>
    <w:rsid w:val="00596244"/>
    <w:rsid w:val="005A1681"/>
    <w:rsid w:val="005A1CD6"/>
    <w:rsid w:val="005B01E4"/>
    <w:rsid w:val="005B58B5"/>
    <w:rsid w:val="005C7205"/>
    <w:rsid w:val="005E25AE"/>
    <w:rsid w:val="005F076A"/>
    <w:rsid w:val="005F6C53"/>
    <w:rsid w:val="00621D8B"/>
    <w:rsid w:val="00622606"/>
    <w:rsid w:val="00622825"/>
    <w:rsid w:val="00643146"/>
    <w:rsid w:val="0064422A"/>
    <w:rsid w:val="00691096"/>
    <w:rsid w:val="00696B27"/>
    <w:rsid w:val="006A1719"/>
    <w:rsid w:val="006B03D7"/>
    <w:rsid w:val="006B20F0"/>
    <w:rsid w:val="006B2E08"/>
    <w:rsid w:val="006C5239"/>
    <w:rsid w:val="00705282"/>
    <w:rsid w:val="00722D53"/>
    <w:rsid w:val="00762E08"/>
    <w:rsid w:val="00763351"/>
    <w:rsid w:val="00771EEE"/>
    <w:rsid w:val="00772947"/>
    <w:rsid w:val="00773F4D"/>
    <w:rsid w:val="00774C24"/>
    <w:rsid w:val="00794380"/>
    <w:rsid w:val="00795F18"/>
    <w:rsid w:val="00797EB7"/>
    <w:rsid w:val="007C08E7"/>
    <w:rsid w:val="007D4855"/>
    <w:rsid w:val="00803787"/>
    <w:rsid w:val="008049D1"/>
    <w:rsid w:val="008060A3"/>
    <w:rsid w:val="0081556D"/>
    <w:rsid w:val="00817A1A"/>
    <w:rsid w:val="008301CC"/>
    <w:rsid w:val="00855A18"/>
    <w:rsid w:val="00860095"/>
    <w:rsid w:val="0086196C"/>
    <w:rsid w:val="0088451C"/>
    <w:rsid w:val="008A0BC8"/>
    <w:rsid w:val="008A3CE3"/>
    <w:rsid w:val="008B19B3"/>
    <w:rsid w:val="008C34EC"/>
    <w:rsid w:val="008D2E64"/>
    <w:rsid w:val="008E29CB"/>
    <w:rsid w:val="008E4BAB"/>
    <w:rsid w:val="008E6882"/>
    <w:rsid w:val="00901E58"/>
    <w:rsid w:val="00905F59"/>
    <w:rsid w:val="0092102A"/>
    <w:rsid w:val="00933CA5"/>
    <w:rsid w:val="00933FB7"/>
    <w:rsid w:val="00935841"/>
    <w:rsid w:val="009413DE"/>
    <w:rsid w:val="009776AD"/>
    <w:rsid w:val="009E1759"/>
    <w:rsid w:val="009F1576"/>
    <w:rsid w:val="00A14AAC"/>
    <w:rsid w:val="00A15C26"/>
    <w:rsid w:val="00A238A1"/>
    <w:rsid w:val="00A43452"/>
    <w:rsid w:val="00A472C3"/>
    <w:rsid w:val="00A61280"/>
    <w:rsid w:val="00A66F0C"/>
    <w:rsid w:val="00A74EC9"/>
    <w:rsid w:val="00AA0921"/>
    <w:rsid w:val="00AB72DB"/>
    <w:rsid w:val="00AC479F"/>
    <w:rsid w:val="00AC7E67"/>
    <w:rsid w:val="00AD0E55"/>
    <w:rsid w:val="00AD1FC8"/>
    <w:rsid w:val="00AE17D9"/>
    <w:rsid w:val="00AE2FA0"/>
    <w:rsid w:val="00AF02FC"/>
    <w:rsid w:val="00AF073A"/>
    <w:rsid w:val="00AF2566"/>
    <w:rsid w:val="00AF2589"/>
    <w:rsid w:val="00B02117"/>
    <w:rsid w:val="00B10717"/>
    <w:rsid w:val="00B2475B"/>
    <w:rsid w:val="00B549A4"/>
    <w:rsid w:val="00B56D10"/>
    <w:rsid w:val="00B66F92"/>
    <w:rsid w:val="00B73272"/>
    <w:rsid w:val="00B91953"/>
    <w:rsid w:val="00B927F6"/>
    <w:rsid w:val="00B934C2"/>
    <w:rsid w:val="00BA38EE"/>
    <w:rsid w:val="00BB228E"/>
    <w:rsid w:val="00BC4661"/>
    <w:rsid w:val="00BD5586"/>
    <w:rsid w:val="00BE2BED"/>
    <w:rsid w:val="00BF3F57"/>
    <w:rsid w:val="00BF5BE4"/>
    <w:rsid w:val="00C050BF"/>
    <w:rsid w:val="00C07B91"/>
    <w:rsid w:val="00C1416F"/>
    <w:rsid w:val="00C22307"/>
    <w:rsid w:val="00C25311"/>
    <w:rsid w:val="00C2625F"/>
    <w:rsid w:val="00C46F83"/>
    <w:rsid w:val="00C64728"/>
    <w:rsid w:val="00C72AAE"/>
    <w:rsid w:val="00C73C0B"/>
    <w:rsid w:val="00C74C36"/>
    <w:rsid w:val="00C762E2"/>
    <w:rsid w:val="00C80C7D"/>
    <w:rsid w:val="00C92B19"/>
    <w:rsid w:val="00CA7355"/>
    <w:rsid w:val="00CC52BC"/>
    <w:rsid w:val="00CE19C2"/>
    <w:rsid w:val="00CF6BE8"/>
    <w:rsid w:val="00D10B6D"/>
    <w:rsid w:val="00D14AB2"/>
    <w:rsid w:val="00D20438"/>
    <w:rsid w:val="00D21E62"/>
    <w:rsid w:val="00D31581"/>
    <w:rsid w:val="00D4067B"/>
    <w:rsid w:val="00D47F25"/>
    <w:rsid w:val="00D61EE1"/>
    <w:rsid w:val="00D71D5D"/>
    <w:rsid w:val="00D84FB0"/>
    <w:rsid w:val="00D87E98"/>
    <w:rsid w:val="00D90EDC"/>
    <w:rsid w:val="00DA227B"/>
    <w:rsid w:val="00DA3E1B"/>
    <w:rsid w:val="00DA5183"/>
    <w:rsid w:val="00DA68EF"/>
    <w:rsid w:val="00DB0606"/>
    <w:rsid w:val="00DB6C90"/>
    <w:rsid w:val="00DB6CB1"/>
    <w:rsid w:val="00DD1D2D"/>
    <w:rsid w:val="00DD7C7B"/>
    <w:rsid w:val="00DE0B6D"/>
    <w:rsid w:val="00DE6197"/>
    <w:rsid w:val="00DE6499"/>
    <w:rsid w:val="00E002A8"/>
    <w:rsid w:val="00E0128E"/>
    <w:rsid w:val="00E07FB0"/>
    <w:rsid w:val="00E10546"/>
    <w:rsid w:val="00E10A8D"/>
    <w:rsid w:val="00E12059"/>
    <w:rsid w:val="00E149F8"/>
    <w:rsid w:val="00E17BD9"/>
    <w:rsid w:val="00E22105"/>
    <w:rsid w:val="00E23A84"/>
    <w:rsid w:val="00E271F1"/>
    <w:rsid w:val="00E30E7D"/>
    <w:rsid w:val="00E31871"/>
    <w:rsid w:val="00E34FF9"/>
    <w:rsid w:val="00E75811"/>
    <w:rsid w:val="00E84EC9"/>
    <w:rsid w:val="00E927AA"/>
    <w:rsid w:val="00EA3CE7"/>
    <w:rsid w:val="00EA4B40"/>
    <w:rsid w:val="00EA6CC3"/>
    <w:rsid w:val="00ED1FDA"/>
    <w:rsid w:val="00EE2C4F"/>
    <w:rsid w:val="00EE4523"/>
    <w:rsid w:val="00EF2132"/>
    <w:rsid w:val="00F022FD"/>
    <w:rsid w:val="00F12E4B"/>
    <w:rsid w:val="00F26529"/>
    <w:rsid w:val="00F408F1"/>
    <w:rsid w:val="00F45D14"/>
    <w:rsid w:val="00F601C7"/>
    <w:rsid w:val="00F617F7"/>
    <w:rsid w:val="00F61CE5"/>
    <w:rsid w:val="00F83A1F"/>
    <w:rsid w:val="00F93746"/>
    <w:rsid w:val="00FA4A5E"/>
    <w:rsid w:val="00FB3B8F"/>
    <w:rsid w:val="00FB43F7"/>
    <w:rsid w:val="00FB4CF3"/>
    <w:rsid w:val="00FC2103"/>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cs="Times New Roman"/>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cs="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cs="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cs="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 w:type="paragraph" w:styleId="Recuodecorpodetexto">
    <w:name w:val="Body Text Indent"/>
    <w:basedOn w:val="Normal"/>
    <w:link w:val="RecuodecorpodetextoChar"/>
    <w:uiPriority w:val="99"/>
    <w:semiHidden/>
    <w:unhideWhenUsed/>
    <w:rsid w:val="00127886"/>
    <w:pPr>
      <w:spacing w:after="120"/>
      <w:ind w:left="283"/>
    </w:pPr>
  </w:style>
  <w:style w:type="character" w:customStyle="1" w:styleId="RecuodecorpodetextoChar">
    <w:name w:val="Recuo de corpo de texto Char"/>
    <w:basedOn w:val="Fontepargpadro"/>
    <w:link w:val="Recuodecorpodetexto"/>
    <w:uiPriority w:val="99"/>
    <w:semiHidden/>
    <w:rsid w:val="00127886"/>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506138382">
      <w:bodyDiv w:val="1"/>
      <w:marLeft w:val="0"/>
      <w:marRight w:val="0"/>
      <w:marTop w:val="0"/>
      <w:marBottom w:val="0"/>
      <w:divBdr>
        <w:top w:val="none" w:sz="0" w:space="0" w:color="auto"/>
        <w:left w:val="none" w:sz="0" w:space="0" w:color="auto"/>
        <w:bottom w:val="none" w:sz="0" w:space="0" w:color="auto"/>
        <w:right w:val="none" w:sz="0" w:space="0" w:color="auto"/>
      </w:divBdr>
    </w:div>
    <w:div w:id="183225646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 w:id="214311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4918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michele</cp:lastModifiedBy>
  <cp:revision>2</cp:revision>
  <cp:lastPrinted>2018-12-03T12:03:00Z</cp:lastPrinted>
  <dcterms:created xsi:type="dcterms:W3CDTF">2019-03-11T16:43:00Z</dcterms:created>
  <dcterms:modified xsi:type="dcterms:W3CDTF">2019-03-11T16:43:00Z</dcterms:modified>
</cp:coreProperties>
</file>