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11307A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11307A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11307A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11307A">
        <w:rPr>
          <w:rFonts w:asciiTheme="minorHAnsi" w:hAnsiTheme="minorHAnsi" w:cstheme="minorHAnsi"/>
          <w:b/>
          <w:sz w:val="26"/>
          <w:szCs w:val="26"/>
        </w:rPr>
        <w:t>3</w:t>
      </w:r>
      <w:r w:rsidR="0011307A" w:rsidRPr="0011307A">
        <w:rPr>
          <w:rFonts w:asciiTheme="minorHAnsi" w:hAnsiTheme="minorHAnsi" w:cstheme="minorHAnsi"/>
          <w:b/>
          <w:sz w:val="26"/>
          <w:szCs w:val="26"/>
        </w:rPr>
        <w:t>75</w:t>
      </w:r>
      <w:r w:rsidR="00FF7A5D" w:rsidRPr="0011307A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11307A" w:rsidRDefault="00173E3C" w:rsidP="00EA7935">
      <w:pPr>
        <w:spacing w:after="0"/>
        <w:ind w:right="-568"/>
        <w:rPr>
          <w:rFonts w:asciiTheme="minorHAnsi" w:hAnsiTheme="minorHAnsi" w:cstheme="minorHAnsi"/>
          <w:b/>
          <w:sz w:val="26"/>
          <w:szCs w:val="26"/>
        </w:rPr>
      </w:pPr>
    </w:p>
    <w:p w:rsidR="0011307A" w:rsidRPr="0011307A" w:rsidRDefault="0011307A" w:rsidP="0011307A">
      <w:pPr>
        <w:ind w:left="2832" w:right="-568"/>
        <w:jc w:val="both"/>
        <w:rPr>
          <w:rFonts w:cs="Calibri"/>
          <w:b/>
          <w:sz w:val="26"/>
          <w:szCs w:val="26"/>
        </w:rPr>
      </w:pPr>
      <w:r w:rsidRPr="0011307A">
        <w:rPr>
          <w:rFonts w:cs="Calibri"/>
          <w:b/>
          <w:i/>
          <w:sz w:val="26"/>
          <w:szCs w:val="26"/>
        </w:rPr>
        <w:t>“Solicita ao Poder Executivo sinalização das ruas próxima a escola no bairro Barra do Una”.</w:t>
      </w:r>
    </w:p>
    <w:p w:rsidR="0011307A" w:rsidRPr="0011307A" w:rsidRDefault="0011307A" w:rsidP="0011307A">
      <w:pPr>
        <w:ind w:right="-568"/>
        <w:jc w:val="both"/>
        <w:rPr>
          <w:b/>
          <w:sz w:val="25"/>
          <w:szCs w:val="25"/>
        </w:rPr>
      </w:pPr>
      <w:r w:rsidRPr="0011307A">
        <w:rPr>
          <w:b/>
          <w:sz w:val="25"/>
          <w:szCs w:val="25"/>
        </w:rPr>
        <w:t>Senhor Presidente,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</w:rPr>
      </w:pPr>
      <w:r w:rsidRPr="0011307A">
        <w:rPr>
          <w:b/>
          <w:sz w:val="25"/>
          <w:szCs w:val="25"/>
        </w:rPr>
        <w:t xml:space="preserve">Considerando </w:t>
      </w:r>
      <w:r w:rsidRPr="0011307A">
        <w:rPr>
          <w:sz w:val="25"/>
          <w:szCs w:val="25"/>
        </w:rPr>
        <w:t xml:space="preserve">que no dia 13 de Junho, o Poder Legislativo esteve no bairro de Barra do Una, ouvindo as reivindicações dos moradores por meio do Projeto Câmara Bairro a Bairro; 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</w:rPr>
      </w:pPr>
      <w:r w:rsidRPr="0011307A">
        <w:rPr>
          <w:b/>
          <w:sz w:val="25"/>
          <w:szCs w:val="25"/>
        </w:rPr>
        <w:t>Considerando</w:t>
      </w:r>
      <w:r w:rsidRPr="0011307A">
        <w:rPr>
          <w:sz w:val="25"/>
          <w:szCs w:val="25"/>
        </w:rPr>
        <w:t xml:space="preserve"> que os moradores deste bairro reivindicam sinalização nas ruas do bairro de Barra do Una;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</w:rPr>
      </w:pPr>
      <w:r w:rsidRPr="0011307A">
        <w:rPr>
          <w:rFonts w:cs="Calibri"/>
          <w:b/>
          <w:sz w:val="25"/>
          <w:szCs w:val="25"/>
          <w:shd w:val="clear" w:color="auto" w:fill="FFFFFF"/>
        </w:rPr>
        <w:t xml:space="preserve">Considerando </w:t>
      </w:r>
      <w:r w:rsidRPr="0011307A">
        <w:rPr>
          <w:rFonts w:cs="Calibri"/>
          <w:sz w:val="25"/>
          <w:szCs w:val="25"/>
          <w:shd w:val="clear" w:color="auto" w:fill="FFFFFF"/>
        </w:rPr>
        <w:t>que as seguintes marcações de rua garantirão a segurança de nossos alunos, familiares e equipe.</w:t>
      </w:r>
      <w:r w:rsidRPr="0011307A">
        <w:rPr>
          <w:rFonts w:ascii="Arial" w:hAnsi="Arial" w:cs="Arial"/>
          <w:sz w:val="25"/>
          <w:szCs w:val="25"/>
          <w:shd w:val="clear" w:color="auto" w:fill="FFFFFF"/>
        </w:rPr>
        <w:t> </w:t>
      </w:r>
    </w:p>
    <w:p w:rsidR="0011307A" w:rsidRPr="0011307A" w:rsidRDefault="0011307A" w:rsidP="0011307A">
      <w:pPr>
        <w:ind w:right="-568" w:firstLine="708"/>
        <w:jc w:val="both"/>
        <w:rPr>
          <w:rFonts w:cs="Calibri"/>
          <w:sz w:val="25"/>
          <w:szCs w:val="25"/>
          <w:shd w:val="clear" w:color="auto" w:fill="FFFFFF"/>
        </w:rPr>
      </w:pPr>
      <w:r w:rsidRPr="0011307A">
        <w:rPr>
          <w:rFonts w:cs="Calibri"/>
          <w:sz w:val="25"/>
          <w:szCs w:val="25"/>
          <w:shd w:val="clear" w:color="auto" w:fill="FFFFFF"/>
        </w:rPr>
        <w:t xml:space="preserve">- FAIXA DE PEDESTRE 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  <w:shd w:val="clear" w:color="auto" w:fill="FFFFFF"/>
        </w:rPr>
      </w:pPr>
      <w:r w:rsidRPr="0011307A">
        <w:rPr>
          <w:sz w:val="25"/>
          <w:szCs w:val="25"/>
          <w:shd w:val="clear" w:color="auto" w:fill="FFFFFF"/>
        </w:rPr>
        <w:t>- PLACA: SOMENTE EMBARQUE E DESEMBARQUE DE ALUNOS</w:t>
      </w:r>
    </w:p>
    <w:p w:rsidR="0011307A" w:rsidRPr="0011307A" w:rsidRDefault="0011307A" w:rsidP="0011307A">
      <w:pPr>
        <w:ind w:right="-568" w:firstLine="708"/>
        <w:jc w:val="both"/>
        <w:rPr>
          <w:rFonts w:cs="Calibri"/>
          <w:sz w:val="25"/>
          <w:szCs w:val="25"/>
          <w:shd w:val="clear" w:color="auto" w:fill="FFFFFF"/>
        </w:rPr>
      </w:pPr>
      <w:r w:rsidRPr="0011307A">
        <w:rPr>
          <w:rFonts w:cs="Calibri"/>
          <w:sz w:val="25"/>
          <w:szCs w:val="25"/>
          <w:shd w:val="clear" w:color="auto" w:fill="FFFFFF"/>
        </w:rPr>
        <w:t>-SINALIZAÇÃO DE CHÃO: DEVAGAR ESCOLA</w:t>
      </w:r>
    </w:p>
    <w:p w:rsidR="0011307A" w:rsidRPr="0011307A" w:rsidRDefault="0011307A" w:rsidP="0011307A">
      <w:pPr>
        <w:ind w:right="-568" w:firstLine="708"/>
        <w:jc w:val="both"/>
        <w:rPr>
          <w:rFonts w:cs="Calibri"/>
          <w:sz w:val="25"/>
          <w:szCs w:val="25"/>
          <w:shd w:val="clear" w:color="auto" w:fill="FFFFFF"/>
        </w:rPr>
      </w:pPr>
      <w:r w:rsidRPr="0011307A">
        <w:rPr>
          <w:rFonts w:cs="Calibri"/>
          <w:sz w:val="25"/>
          <w:szCs w:val="25"/>
          <w:shd w:val="clear" w:color="auto" w:fill="FFFFFF"/>
        </w:rPr>
        <w:t>-LOMBADA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</w:rPr>
      </w:pPr>
      <w:r w:rsidRPr="0011307A">
        <w:rPr>
          <w:b/>
          <w:sz w:val="25"/>
          <w:szCs w:val="25"/>
        </w:rPr>
        <w:t xml:space="preserve">Considerando </w:t>
      </w:r>
      <w:r w:rsidRPr="0011307A">
        <w:rPr>
          <w:sz w:val="25"/>
          <w:szCs w:val="25"/>
        </w:rPr>
        <w:t>que esse pedido se dá pelos freqüentes abusos de motoristas que trafegam em alta velocidade e no desrespeito ao trânsito, uma vez que fazemos a entrada e saída das crianças, pondo em risco a segurança das crianças e pais;</w:t>
      </w:r>
    </w:p>
    <w:p w:rsidR="0011307A" w:rsidRPr="0011307A" w:rsidRDefault="0011307A" w:rsidP="0011307A">
      <w:pPr>
        <w:ind w:right="-568" w:firstLine="708"/>
        <w:jc w:val="both"/>
        <w:rPr>
          <w:sz w:val="25"/>
          <w:szCs w:val="25"/>
        </w:rPr>
      </w:pPr>
      <w:r w:rsidRPr="0011307A">
        <w:rPr>
          <w:rFonts w:asciiTheme="minorHAnsi" w:hAnsiTheme="minorHAnsi" w:cstheme="minorHAnsi"/>
          <w:sz w:val="25"/>
          <w:szCs w:val="25"/>
        </w:rPr>
        <w:t>É que, os vereadores infra-assinados nos termos regimentais em vigor, REQUEREM a Vossa Excelência, Senhor Felipe Augusto Prefeito deste município de São Sebastião</w:t>
      </w:r>
      <w:r w:rsidRPr="0011307A">
        <w:rPr>
          <w:sz w:val="25"/>
          <w:szCs w:val="25"/>
        </w:rPr>
        <w:t>, informações e providências com o aqui relatado.</w:t>
      </w:r>
    </w:p>
    <w:p w:rsidR="00E77680" w:rsidRPr="0011307A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5"/>
          <w:szCs w:val="25"/>
        </w:rPr>
      </w:pPr>
    </w:p>
    <w:p w:rsidR="001B627B" w:rsidRPr="0011307A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5"/>
          <w:szCs w:val="25"/>
        </w:rPr>
      </w:pPr>
      <w:r w:rsidRPr="0011307A">
        <w:rPr>
          <w:rFonts w:asciiTheme="minorHAnsi" w:hAnsiTheme="minorHAnsi" w:cstheme="minorHAnsi"/>
          <w:sz w:val="25"/>
          <w:szCs w:val="25"/>
        </w:rPr>
        <w:t>Plenário da Câmara Municipal, sala Vereador Zino</w:t>
      </w:r>
      <w:r w:rsidR="000F0545" w:rsidRPr="0011307A">
        <w:rPr>
          <w:rFonts w:asciiTheme="minorHAnsi" w:hAnsiTheme="minorHAnsi" w:cstheme="minorHAnsi"/>
          <w:sz w:val="25"/>
          <w:szCs w:val="25"/>
        </w:rPr>
        <w:t xml:space="preserve"> Militão dos Santos, </w:t>
      </w:r>
      <w:r w:rsidR="00CE6BCE" w:rsidRPr="0011307A">
        <w:rPr>
          <w:rFonts w:asciiTheme="minorHAnsi" w:hAnsiTheme="minorHAnsi" w:cstheme="minorHAnsi"/>
          <w:sz w:val="25"/>
          <w:szCs w:val="25"/>
        </w:rPr>
        <w:t>13 de Junho</w:t>
      </w:r>
      <w:r w:rsidRPr="0011307A">
        <w:rPr>
          <w:rFonts w:asciiTheme="minorHAnsi" w:hAnsiTheme="minorHAnsi" w:cstheme="minorHAnsi"/>
          <w:sz w:val="25"/>
          <w:szCs w:val="25"/>
        </w:rPr>
        <w:t xml:space="preserve"> de 2019.</w:t>
      </w:r>
    </w:p>
    <w:p w:rsidR="00E77680" w:rsidRPr="0011307A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11307A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11307A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11307A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11307A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Pr="0011307A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Pr="0011307A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RPr="0011307A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1307A"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11307A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11307A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B4" w:rsidRDefault="008E5CB4" w:rsidP="00AE17D9">
      <w:pPr>
        <w:spacing w:after="0" w:line="240" w:lineRule="auto"/>
      </w:pPr>
      <w:r>
        <w:separator/>
      </w:r>
    </w:p>
  </w:endnote>
  <w:endnote w:type="continuationSeparator" w:id="1">
    <w:p w:rsidR="008E5CB4" w:rsidRDefault="008E5CB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B4" w:rsidRDefault="008E5CB4" w:rsidP="00AE17D9">
      <w:pPr>
        <w:spacing w:after="0" w:line="240" w:lineRule="auto"/>
      </w:pPr>
      <w:r>
        <w:separator/>
      </w:r>
    </w:p>
  </w:footnote>
  <w:footnote w:type="continuationSeparator" w:id="1">
    <w:p w:rsidR="008E5CB4" w:rsidRDefault="008E5CB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07A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8E5CB4"/>
    <w:rsid w:val="0092102A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E244F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2019-06-14T19:23:00Z</cp:lastPrinted>
  <dcterms:created xsi:type="dcterms:W3CDTF">2019-06-14T19:24:00Z</dcterms:created>
  <dcterms:modified xsi:type="dcterms:W3CDTF">2019-06-14T19:24:00Z</dcterms:modified>
</cp:coreProperties>
</file>