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9E" w:rsidRPr="007B559E" w:rsidRDefault="007B559E" w:rsidP="007B559E">
      <w:pPr>
        <w:spacing w:after="0"/>
        <w:jc w:val="center"/>
        <w:rPr>
          <w:rFonts w:ascii="Tahoma" w:eastAsia="Tahoma" w:hAnsi="Tahoma" w:cs="Tahoma"/>
          <w:sz w:val="28"/>
          <w:szCs w:val="28"/>
        </w:rPr>
      </w:pPr>
      <w:r w:rsidRPr="007B559E">
        <w:rPr>
          <w:rFonts w:ascii="Tahoma" w:eastAsia="Tahoma" w:hAnsi="Tahoma" w:cs="Tahoma"/>
          <w:b/>
          <w:sz w:val="28"/>
          <w:szCs w:val="28"/>
        </w:rPr>
        <w:t>REQUERIMENTO</w:t>
      </w:r>
    </w:p>
    <w:p w:rsidR="007B559E" w:rsidRPr="007B559E" w:rsidRDefault="007B559E" w:rsidP="007B559E">
      <w:pPr>
        <w:spacing w:after="0"/>
        <w:jc w:val="center"/>
        <w:rPr>
          <w:rFonts w:ascii="Tahoma" w:eastAsia="Tahoma" w:hAnsi="Tahoma" w:cs="Tahoma"/>
        </w:rPr>
      </w:pPr>
      <w:r w:rsidRPr="007B559E">
        <w:rPr>
          <w:rFonts w:ascii="Tahoma" w:eastAsia="Tahoma" w:hAnsi="Tahoma" w:cs="Tahoma"/>
          <w:b/>
        </w:rPr>
        <w:t>Nº</w:t>
      </w:r>
      <w:r>
        <w:rPr>
          <w:rFonts w:ascii="Tahoma" w:eastAsia="Tahoma" w:hAnsi="Tahoma" w:cs="Tahoma"/>
          <w:b/>
        </w:rPr>
        <w:t>. 695</w:t>
      </w:r>
      <w:r w:rsidRPr="007B559E">
        <w:rPr>
          <w:rFonts w:ascii="Tahoma" w:eastAsia="Tahoma" w:hAnsi="Tahoma" w:cs="Tahoma"/>
          <w:b/>
        </w:rPr>
        <w:t>/</w:t>
      </w:r>
      <w:r>
        <w:rPr>
          <w:rFonts w:ascii="Tahoma" w:eastAsia="Tahoma" w:hAnsi="Tahoma" w:cs="Tahoma"/>
          <w:b/>
        </w:rPr>
        <w:t>2</w:t>
      </w:r>
      <w:r w:rsidRPr="007B559E">
        <w:rPr>
          <w:rFonts w:ascii="Tahoma" w:eastAsia="Tahoma" w:hAnsi="Tahoma" w:cs="Tahoma"/>
          <w:b/>
        </w:rPr>
        <w:t>019</w:t>
      </w:r>
    </w:p>
    <w:p w:rsidR="007B559E" w:rsidRPr="007B559E" w:rsidRDefault="007B559E" w:rsidP="007B559E">
      <w:pPr>
        <w:spacing w:after="0"/>
        <w:rPr>
          <w:rFonts w:ascii="Tahoma" w:eastAsia="Tahoma" w:hAnsi="Tahoma" w:cs="Tahoma"/>
        </w:rPr>
      </w:pPr>
    </w:p>
    <w:p w:rsidR="007B559E" w:rsidRPr="007B559E" w:rsidRDefault="007B559E" w:rsidP="007B559E">
      <w:pPr>
        <w:keepNext/>
        <w:spacing w:before="240" w:after="0"/>
        <w:ind w:left="3593"/>
        <w:jc w:val="both"/>
        <w:rPr>
          <w:rFonts w:ascii="Tahoma" w:eastAsia="Tahoma" w:hAnsi="Tahoma" w:cs="Tahoma"/>
          <w:sz w:val="28"/>
          <w:szCs w:val="28"/>
          <w:highlight w:val="white"/>
        </w:rPr>
      </w:pPr>
      <w:bookmarkStart w:id="0" w:name="_gjdgxs"/>
      <w:bookmarkEnd w:id="0"/>
      <w:r w:rsidRPr="007B559E">
        <w:rPr>
          <w:rFonts w:ascii="Tahoma" w:eastAsia="Tahoma" w:hAnsi="Tahoma" w:cs="Tahoma"/>
          <w:b/>
          <w:sz w:val="28"/>
          <w:szCs w:val="28"/>
        </w:rPr>
        <w:tab/>
        <w:t xml:space="preserve">“Solicita ao Excelentíssimo Senhor Prefeito as devidas providências em </w:t>
      </w:r>
      <w:r w:rsidRPr="007B559E">
        <w:rPr>
          <w:rFonts w:ascii="Tahoma" w:eastAsia="Tahoma" w:hAnsi="Tahoma" w:cs="Tahoma"/>
          <w:b/>
          <w:i/>
          <w:sz w:val="28"/>
          <w:szCs w:val="28"/>
          <w:u w:val="single"/>
        </w:rPr>
        <w:t>CARÁTER EMERGENCIAL</w:t>
      </w:r>
      <w:r w:rsidRPr="007B559E">
        <w:rPr>
          <w:rFonts w:ascii="Tahoma" w:eastAsia="Tahoma" w:hAnsi="Tahoma" w:cs="Tahoma"/>
          <w:b/>
          <w:sz w:val="28"/>
          <w:szCs w:val="28"/>
        </w:rPr>
        <w:t xml:space="preserve"> junto ao DER (Departamento de estrada e Rodagem) para realizar um estudo para sinalizar e implantar LOMBADA ELETRÔNICA no Km 168 (BR101) próximo do Posto de Gasolina no bairro de Camburi</w:t>
      </w:r>
      <w:r w:rsidRPr="007B559E">
        <w:rPr>
          <w:rFonts w:ascii="Tahoma" w:eastAsia="Tahoma" w:hAnsi="Tahoma" w:cs="Tahoma"/>
          <w:b/>
          <w:sz w:val="28"/>
          <w:szCs w:val="28"/>
          <w:highlight w:val="white"/>
        </w:rPr>
        <w:t>”.</w:t>
      </w:r>
    </w:p>
    <w:p w:rsidR="007B559E" w:rsidRPr="007B559E" w:rsidRDefault="007B559E" w:rsidP="007B559E">
      <w:pPr>
        <w:keepNext/>
        <w:spacing w:before="240" w:after="0"/>
        <w:ind w:left="2124"/>
        <w:jc w:val="right"/>
        <w:rPr>
          <w:rFonts w:ascii="Tahoma" w:eastAsia="Tahoma" w:hAnsi="Tahoma" w:cs="Tahoma"/>
          <w:sz w:val="28"/>
          <w:szCs w:val="28"/>
        </w:rPr>
      </w:pPr>
    </w:p>
    <w:p w:rsidR="007B559E" w:rsidRPr="007B559E" w:rsidRDefault="007B559E" w:rsidP="007B559E">
      <w:pPr>
        <w:spacing w:after="0"/>
        <w:jc w:val="both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t>Senhor Presidente,</w:t>
      </w:r>
    </w:p>
    <w:p w:rsidR="007B559E" w:rsidRPr="007B559E" w:rsidRDefault="007B559E" w:rsidP="007B559E">
      <w:pPr>
        <w:tabs>
          <w:tab w:val="left" w:pos="708"/>
          <w:tab w:val="left" w:pos="1416"/>
          <w:tab w:val="left" w:pos="2124"/>
          <w:tab w:val="left" w:pos="2550"/>
        </w:tabs>
        <w:spacing w:after="0"/>
        <w:jc w:val="both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tab/>
      </w:r>
      <w:r w:rsidRPr="007B559E">
        <w:rPr>
          <w:rFonts w:ascii="Tahoma" w:eastAsia="Tahoma" w:hAnsi="Tahoma" w:cs="Tahoma"/>
          <w:sz w:val="26"/>
          <w:szCs w:val="26"/>
        </w:rPr>
        <w:tab/>
      </w:r>
      <w:r w:rsidRPr="007B559E">
        <w:rPr>
          <w:rFonts w:ascii="Tahoma" w:eastAsia="Tahoma" w:hAnsi="Tahoma" w:cs="Tahoma"/>
          <w:sz w:val="26"/>
          <w:szCs w:val="26"/>
        </w:rPr>
        <w:tab/>
      </w:r>
      <w:r w:rsidRPr="007B559E">
        <w:rPr>
          <w:rFonts w:ascii="Tahoma" w:eastAsia="Tahoma" w:hAnsi="Tahoma" w:cs="Tahoma"/>
          <w:b/>
          <w:sz w:val="26"/>
          <w:szCs w:val="26"/>
        </w:rPr>
        <w:tab/>
      </w:r>
    </w:p>
    <w:p w:rsidR="007B559E" w:rsidRPr="007B559E" w:rsidRDefault="007B559E" w:rsidP="007B559E">
      <w:pPr>
        <w:spacing w:after="0"/>
        <w:ind w:firstLine="1701"/>
        <w:jc w:val="both"/>
        <w:rPr>
          <w:rFonts w:ascii="Tahoma" w:eastAsia="Tahoma" w:hAnsi="Tahoma" w:cs="Tahoma"/>
          <w:sz w:val="26"/>
          <w:szCs w:val="26"/>
          <w:highlight w:val="white"/>
        </w:rPr>
      </w:pPr>
      <w:r w:rsidRPr="007B559E">
        <w:rPr>
          <w:rFonts w:ascii="Tahoma" w:eastAsia="Tahoma" w:hAnsi="Tahoma" w:cs="Tahoma"/>
          <w:b/>
          <w:sz w:val="26"/>
          <w:szCs w:val="26"/>
        </w:rPr>
        <w:t>Considerando</w:t>
      </w:r>
      <w:r>
        <w:rPr>
          <w:rFonts w:ascii="Tahoma" w:eastAsia="Tahoma" w:hAnsi="Tahoma" w:cs="Tahoma"/>
          <w:b/>
          <w:sz w:val="26"/>
          <w:szCs w:val="26"/>
        </w:rPr>
        <w:t xml:space="preserve"> </w:t>
      </w:r>
      <w:r w:rsidRPr="007B559E">
        <w:rPr>
          <w:rFonts w:ascii="Tahoma" w:eastAsia="Tahoma" w:hAnsi="Tahoma" w:cs="Tahoma"/>
          <w:sz w:val="26"/>
          <w:szCs w:val="26"/>
          <w:highlight w:val="white"/>
        </w:rPr>
        <w:t>que este Vereador realizou uma reunião com os moradores, comerciante</w:t>
      </w:r>
      <w:r>
        <w:rPr>
          <w:rFonts w:ascii="Tahoma" w:eastAsia="Tahoma" w:hAnsi="Tahoma" w:cs="Tahoma"/>
          <w:sz w:val="26"/>
          <w:szCs w:val="26"/>
          <w:highlight w:val="white"/>
        </w:rPr>
        <w:t>s entre outros</w:t>
      </w:r>
      <w:r w:rsidRPr="007B559E">
        <w:rPr>
          <w:rFonts w:ascii="Tahoma" w:eastAsia="Tahoma" w:hAnsi="Tahoma" w:cs="Tahoma"/>
          <w:sz w:val="26"/>
          <w:szCs w:val="26"/>
          <w:highlight w:val="white"/>
        </w:rPr>
        <w:t xml:space="preserve"> que residem na comunidade da Vila Piavú, e moradores próximo a rodovia, e os mesmos solicitam que seja realizado em caráter emergencial a sinalização e implantação de lombada eletrônica para trazer segurança aos motoristas, ciclistas, moradores entre outros que utilizam a rodovia;</w:t>
      </w:r>
    </w:p>
    <w:p w:rsidR="007B559E" w:rsidRPr="007B559E" w:rsidRDefault="007B559E" w:rsidP="007B559E">
      <w:pPr>
        <w:spacing w:after="0"/>
        <w:jc w:val="both"/>
        <w:rPr>
          <w:rFonts w:ascii="Tahoma" w:eastAsia="Tahoma" w:hAnsi="Tahoma" w:cs="Tahoma"/>
          <w:sz w:val="26"/>
          <w:szCs w:val="26"/>
          <w:highlight w:val="white"/>
        </w:rPr>
      </w:pPr>
    </w:p>
    <w:p w:rsidR="007B559E" w:rsidRPr="007B559E" w:rsidRDefault="007B559E" w:rsidP="007B559E">
      <w:pPr>
        <w:spacing w:after="0"/>
        <w:ind w:firstLine="1701"/>
        <w:jc w:val="both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t>É que</w:t>
      </w:r>
      <w:r>
        <w:rPr>
          <w:rFonts w:ascii="Tahoma" w:eastAsia="Tahoma" w:hAnsi="Tahoma" w:cs="Tahoma"/>
          <w:sz w:val="26"/>
          <w:szCs w:val="26"/>
        </w:rPr>
        <w:t>:</w:t>
      </w:r>
    </w:p>
    <w:p w:rsidR="007B559E" w:rsidRPr="007B559E" w:rsidRDefault="007B559E" w:rsidP="007B559E">
      <w:pPr>
        <w:spacing w:after="0"/>
        <w:ind w:firstLine="1701"/>
        <w:jc w:val="both"/>
        <w:rPr>
          <w:rFonts w:ascii="Tahoma" w:eastAsia="Tahoma" w:hAnsi="Tahoma" w:cs="Tahoma"/>
          <w:sz w:val="26"/>
          <w:szCs w:val="26"/>
        </w:rPr>
      </w:pPr>
    </w:p>
    <w:p w:rsidR="007B559E" w:rsidRPr="007B559E" w:rsidRDefault="007B559E" w:rsidP="007B559E">
      <w:pPr>
        <w:spacing w:after="0"/>
        <w:ind w:firstLine="1701"/>
        <w:jc w:val="both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t xml:space="preserve">O Vereador infra-assinado nos termos regimentais em vigor, </w:t>
      </w:r>
      <w:r w:rsidRPr="007B559E">
        <w:rPr>
          <w:rFonts w:ascii="Tahoma" w:eastAsia="Tahoma" w:hAnsi="Tahoma" w:cs="Tahoma"/>
          <w:b/>
          <w:sz w:val="26"/>
          <w:szCs w:val="26"/>
        </w:rPr>
        <w:t>REQUER</w:t>
      </w:r>
      <w:r w:rsidRPr="007B559E">
        <w:rPr>
          <w:rFonts w:ascii="Tahoma" w:eastAsia="Tahoma" w:hAnsi="Tahoma" w:cs="Tahoma"/>
          <w:sz w:val="26"/>
          <w:szCs w:val="26"/>
        </w:rPr>
        <w:t xml:space="preserve"> que seja oficiada à prefeitura, </w:t>
      </w:r>
      <w:r w:rsidRPr="007B559E">
        <w:rPr>
          <w:rFonts w:ascii="Tahoma" w:eastAsia="Tahoma" w:hAnsi="Tahoma" w:cs="Tahoma"/>
          <w:sz w:val="26"/>
          <w:szCs w:val="26"/>
          <w:highlight w:val="white"/>
        </w:rPr>
        <w:t>para</w:t>
      </w:r>
      <w:r w:rsidRPr="007B559E">
        <w:rPr>
          <w:rFonts w:ascii="Tahoma" w:eastAsia="Tahoma" w:hAnsi="Tahoma" w:cs="Tahoma"/>
          <w:sz w:val="26"/>
          <w:szCs w:val="26"/>
        </w:rPr>
        <w:t xml:space="preserve"> informar a esta Casa de Leis o que segue:</w:t>
      </w:r>
    </w:p>
    <w:p w:rsidR="007B559E" w:rsidRPr="007B559E" w:rsidRDefault="007B559E" w:rsidP="007B559E">
      <w:pPr>
        <w:spacing w:after="0"/>
        <w:rPr>
          <w:rFonts w:ascii="Tahoma" w:eastAsia="Tahoma" w:hAnsi="Tahoma" w:cs="Tahoma"/>
          <w:sz w:val="26"/>
          <w:szCs w:val="26"/>
        </w:rPr>
      </w:pPr>
    </w:p>
    <w:p w:rsidR="007B559E" w:rsidRDefault="007B559E" w:rsidP="007B559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t xml:space="preserve">Solicito à administração pública </w:t>
      </w:r>
      <w:r>
        <w:rPr>
          <w:rFonts w:ascii="Tahoma" w:eastAsia="Tahoma" w:hAnsi="Tahoma" w:cs="Tahoma"/>
          <w:sz w:val="26"/>
          <w:szCs w:val="26"/>
        </w:rPr>
        <w:t>à</w:t>
      </w:r>
      <w:r w:rsidRPr="007B559E">
        <w:rPr>
          <w:rFonts w:ascii="Tahoma" w:eastAsia="Tahoma" w:hAnsi="Tahoma" w:cs="Tahoma"/>
          <w:sz w:val="26"/>
          <w:szCs w:val="26"/>
        </w:rPr>
        <w:t xml:space="preserve">s devidas providências em </w:t>
      </w:r>
      <w:r w:rsidRPr="007B559E">
        <w:rPr>
          <w:rFonts w:ascii="Tahoma" w:eastAsia="Tahoma" w:hAnsi="Tahoma" w:cs="Tahoma"/>
          <w:b/>
          <w:sz w:val="26"/>
          <w:szCs w:val="26"/>
          <w:u w:val="single"/>
        </w:rPr>
        <w:t>carácter emergencial</w:t>
      </w:r>
      <w:r w:rsidRPr="007B559E">
        <w:rPr>
          <w:rFonts w:ascii="Tahoma" w:eastAsia="Tahoma" w:hAnsi="Tahoma" w:cs="Tahoma"/>
          <w:sz w:val="26"/>
          <w:szCs w:val="26"/>
        </w:rPr>
        <w:t xml:space="preserve"> junto ao DER (Departamento de Estrada e Rodagem) para realizar </w:t>
      </w:r>
      <w:r w:rsidRPr="007B559E">
        <w:rPr>
          <w:rFonts w:ascii="Tahoma" w:eastAsia="Tahoma" w:hAnsi="Tahoma" w:cs="Tahoma"/>
          <w:b/>
          <w:sz w:val="26"/>
          <w:szCs w:val="26"/>
          <w:u w:val="single"/>
        </w:rPr>
        <w:t xml:space="preserve">estudo para implantar lombada eletrônica e </w:t>
      </w:r>
      <w:r w:rsidRPr="007B559E">
        <w:rPr>
          <w:rFonts w:ascii="Tahoma" w:eastAsia="Tahoma" w:hAnsi="Tahoma" w:cs="Tahoma"/>
          <w:b/>
          <w:sz w:val="26"/>
          <w:szCs w:val="26"/>
          <w:u w:val="single"/>
        </w:rPr>
        <w:lastRenderedPageBreak/>
        <w:t>sinalização</w:t>
      </w:r>
      <w:r w:rsidRPr="007B559E">
        <w:rPr>
          <w:rFonts w:ascii="Tahoma" w:eastAsia="Tahoma" w:hAnsi="Tahoma" w:cs="Tahoma"/>
          <w:sz w:val="26"/>
          <w:szCs w:val="26"/>
        </w:rPr>
        <w:t xml:space="preserve"> no Km 168 próximo</w:t>
      </w:r>
      <w:r>
        <w:rPr>
          <w:rFonts w:ascii="Tahoma" w:eastAsia="Tahoma" w:hAnsi="Tahoma" w:cs="Tahoma"/>
          <w:sz w:val="26"/>
          <w:szCs w:val="26"/>
        </w:rPr>
        <w:t xml:space="preserve"> </w:t>
      </w:r>
      <w:r w:rsidRPr="007B559E">
        <w:rPr>
          <w:rFonts w:ascii="Tahoma" w:eastAsia="Tahoma" w:hAnsi="Tahoma" w:cs="Tahoma"/>
          <w:sz w:val="26"/>
          <w:szCs w:val="26"/>
        </w:rPr>
        <w:t>do Posto de Gasolina no bairro de Camburi?</w:t>
      </w:r>
    </w:p>
    <w:p w:rsidR="007B559E" w:rsidRPr="007B559E" w:rsidRDefault="007B559E" w:rsidP="007B559E">
      <w:pPr>
        <w:pStyle w:val="PargrafodaLista"/>
        <w:spacing w:after="0" w:line="240" w:lineRule="auto"/>
        <w:ind w:left="2550"/>
        <w:jc w:val="both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br/>
      </w:r>
    </w:p>
    <w:p w:rsidR="007B559E" w:rsidRPr="007B559E" w:rsidRDefault="007B559E" w:rsidP="007B559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t>Essa ação da administração pública junto ao DER (Departamento de Estrada e Rodagem) é de suma importância para trazer segurança aos moradores, motoristas de veículos entre outros que utilizam da rodovia.</w:t>
      </w:r>
      <w:r w:rsidRPr="007B559E">
        <w:rPr>
          <w:rFonts w:ascii="Tahoma" w:eastAsia="Tahoma" w:hAnsi="Tahoma" w:cs="Tahoma"/>
          <w:sz w:val="26"/>
          <w:szCs w:val="26"/>
        </w:rPr>
        <w:br/>
      </w:r>
    </w:p>
    <w:p w:rsidR="007B559E" w:rsidRDefault="007B559E" w:rsidP="007B559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t xml:space="preserve">Essa intervenção do poder público é </w:t>
      </w:r>
      <w:r w:rsidRPr="007B559E">
        <w:rPr>
          <w:rFonts w:ascii="Tahoma" w:eastAsia="Tahoma" w:hAnsi="Tahoma" w:cs="Tahoma"/>
          <w:b/>
          <w:sz w:val="26"/>
          <w:szCs w:val="26"/>
          <w:u w:val="single"/>
        </w:rPr>
        <w:t>URGENTE</w:t>
      </w:r>
      <w:r w:rsidRPr="007B559E">
        <w:rPr>
          <w:rFonts w:ascii="Tahoma" w:eastAsia="Tahoma" w:hAnsi="Tahoma" w:cs="Tahoma"/>
          <w:sz w:val="26"/>
          <w:szCs w:val="26"/>
        </w:rPr>
        <w:t xml:space="preserve"> porque a </w:t>
      </w:r>
      <w:r>
        <w:rPr>
          <w:rFonts w:ascii="Tahoma" w:eastAsia="Tahoma" w:hAnsi="Tahoma" w:cs="Tahoma"/>
          <w:sz w:val="26"/>
          <w:szCs w:val="26"/>
        </w:rPr>
        <w:t>f</w:t>
      </w:r>
      <w:r w:rsidRPr="007B559E">
        <w:rPr>
          <w:rFonts w:ascii="Tahoma" w:eastAsia="Tahoma" w:hAnsi="Tahoma" w:cs="Tahoma"/>
          <w:sz w:val="26"/>
          <w:szCs w:val="26"/>
        </w:rPr>
        <w:t>requência</w:t>
      </w:r>
      <w:r>
        <w:rPr>
          <w:rFonts w:ascii="Tahoma" w:eastAsia="Tahoma" w:hAnsi="Tahoma" w:cs="Tahoma"/>
          <w:sz w:val="26"/>
          <w:szCs w:val="26"/>
        </w:rPr>
        <w:t xml:space="preserve"> </w:t>
      </w:r>
      <w:r w:rsidRPr="007B559E">
        <w:rPr>
          <w:rFonts w:ascii="Tahoma" w:eastAsia="Tahoma" w:hAnsi="Tahoma" w:cs="Tahoma"/>
          <w:sz w:val="26"/>
          <w:szCs w:val="26"/>
        </w:rPr>
        <w:t>de veículos ao Posto de Gasolina, casa de material de construção, entrada e saída de ônibus da garagem da empresa Ecobus, entrada e saída de carros e caminhões na fabrica de Gelo e na fabrica de prancha. Existem dois Ponto de ônibus no local com travessia de passageiros na rodovia sem nenhuma faixa de pedestre, peço para administração para acionar o DER para as devidas provid</w:t>
      </w:r>
      <w:r>
        <w:rPr>
          <w:rFonts w:ascii="Tahoma" w:eastAsia="Tahoma" w:hAnsi="Tahoma" w:cs="Tahoma"/>
          <w:sz w:val="26"/>
          <w:szCs w:val="26"/>
        </w:rPr>
        <w:t>ê</w:t>
      </w:r>
      <w:r w:rsidRPr="007B559E">
        <w:rPr>
          <w:rFonts w:ascii="Tahoma" w:eastAsia="Tahoma" w:hAnsi="Tahoma" w:cs="Tahoma"/>
          <w:sz w:val="26"/>
          <w:szCs w:val="26"/>
        </w:rPr>
        <w:t>ncias.</w:t>
      </w:r>
    </w:p>
    <w:p w:rsidR="007B559E" w:rsidRPr="007B559E" w:rsidRDefault="007B559E" w:rsidP="007B559E">
      <w:pPr>
        <w:pStyle w:val="PargrafodaLista"/>
        <w:spacing w:after="0" w:line="240" w:lineRule="auto"/>
        <w:ind w:left="2550"/>
        <w:jc w:val="both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br/>
      </w:r>
    </w:p>
    <w:p w:rsidR="007B559E" w:rsidRPr="007B559E" w:rsidRDefault="007B559E" w:rsidP="007B559E">
      <w:pPr>
        <w:spacing w:after="0" w:line="360" w:lineRule="auto"/>
        <w:jc w:val="center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t xml:space="preserve">          a) Caso negativo, explicar os motivos que impedem.</w:t>
      </w:r>
    </w:p>
    <w:p w:rsidR="007B559E" w:rsidRPr="007B559E" w:rsidRDefault="007B559E" w:rsidP="007B559E">
      <w:pPr>
        <w:pStyle w:val="PargrafodaLista"/>
        <w:spacing w:after="0"/>
        <w:ind w:left="2550"/>
        <w:jc w:val="both"/>
        <w:rPr>
          <w:rFonts w:ascii="Tahoma" w:eastAsia="Tahoma" w:hAnsi="Tahoma" w:cs="Tahoma"/>
          <w:sz w:val="26"/>
          <w:szCs w:val="26"/>
        </w:rPr>
      </w:pPr>
    </w:p>
    <w:p w:rsidR="007B559E" w:rsidRPr="007B559E" w:rsidRDefault="007B559E" w:rsidP="007B559E">
      <w:pPr>
        <w:spacing w:after="0"/>
        <w:ind w:left="2160"/>
        <w:jc w:val="both"/>
        <w:rPr>
          <w:rFonts w:ascii="Tahoma" w:eastAsia="Tahoma" w:hAnsi="Tahoma" w:cs="Tahoma"/>
          <w:sz w:val="26"/>
          <w:szCs w:val="26"/>
        </w:rPr>
      </w:pPr>
    </w:p>
    <w:p w:rsidR="007B559E" w:rsidRPr="007B559E" w:rsidRDefault="007B559E" w:rsidP="007B559E">
      <w:pPr>
        <w:spacing w:after="0"/>
        <w:ind w:firstLine="1701"/>
        <w:jc w:val="both"/>
        <w:rPr>
          <w:rFonts w:ascii="Tahoma" w:eastAsia="Tahoma" w:hAnsi="Tahoma" w:cs="Tahoma"/>
          <w:sz w:val="26"/>
          <w:szCs w:val="26"/>
        </w:rPr>
      </w:pPr>
    </w:p>
    <w:p w:rsidR="007B559E" w:rsidRPr="007B559E" w:rsidRDefault="007B559E" w:rsidP="007B559E">
      <w:pPr>
        <w:spacing w:after="0"/>
        <w:ind w:firstLine="1701"/>
        <w:jc w:val="both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t xml:space="preserve">Plenário da Câmara Municipal de São Sebastião, </w:t>
      </w:r>
      <w:r w:rsidRPr="007B559E">
        <w:rPr>
          <w:rFonts w:ascii="Tahoma" w:eastAsia="Tahoma" w:hAnsi="Tahoma" w:cs="Tahoma"/>
          <w:b/>
          <w:sz w:val="26"/>
          <w:szCs w:val="26"/>
        </w:rPr>
        <w:t>Sala Vereador Zino Militão dos Santos</w:t>
      </w:r>
      <w:r w:rsidRPr="007B559E">
        <w:rPr>
          <w:rFonts w:ascii="Tahoma" w:eastAsia="Tahoma" w:hAnsi="Tahoma" w:cs="Tahoma"/>
          <w:sz w:val="26"/>
          <w:szCs w:val="26"/>
        </w:rPr>
        <w:t xml:space="preserve">, </w:t>
      </w:r>
      <w:r>
        <w:rPr>
          <w:rFonts w:ascii="Tahoma" w:eastAsia="Tahoma" w:hAnsi="Tahoma" w:cs="Tahoma"/>
          <w:sz w:val="26"/>
          <w:szCs w:val="26"/>
        </w:rPr>
        <w:t>10</w:t>
      </w:r>
      <w:r w:rsidRPr="007B559E">
        <w:rPr>
          <w:rFonts w:ascii="Tahoma" w:eastAsia="Tahoma" w:hAnsi="Tahoma" w:cs="Tahoma"/>
          <w:sz w:val="26"/>
          <w:szCs w:val="26"/>
        </w:rPr>
        <w:t xml:space="preserve"> de Dezembro de 2019.</w:t>
      </w:r>
    </w:p>
    <w:p w:rsidR="007B559E" w:rsidRPr="007B559E" w:rsidRDefault="007B559E" w:rsidP="007B559E">
      <w:pPr>
        <w:spacing w:after="0"/>
        <w:rPr>
          <w:rFonts w:ascii="Tahoma" w:eastAsia="Tahoma" w:hAnsi="Tahoma" w:cs="Tahoma"/>
          <w:sz w:val="26"/>
          <w:szCs w:val="26"/>
        </w:rPr>
      </w:pPr>
    </w:p>
    <w:p w:rsidR="007B559E" w:rsidRPr="007B559E" w:rsidRDefault="007B559E" w:rsidP="007B559E">
      <w:pPr>
        <w:spacing w:after="0"/>
        <w:rPr>
          <w:rFonts w:ascii="Tahoma" w:eastAsia="Tahoma" w:hAnsi="Tahoma" w:cs="Tahoma"/>
          <w:sz w:val="26"/>
          <w:szCs w:val="26"/>
        </w:rPr>
      </w:pPr>
    </w:p>
    <w:p w:rsidR="007B559E" w:rsidRPr="007B559E" w:rsidRDefault="007B559E" w:rsidP="007B559E">
      <w:pPr>
        <w:spacing w:after="0"/>
        <w:rPr>
          <w:rFonts w:ascii="Tahoma" w:eastAsia="Tahoma" w:hAnsi="Tahoma" w:cs="Tahoma"/>
          <w:sz w:val="26"/>
          <w:szCs w:val="26"/>
        </w:rPr>
      </w:pPr>
    </w:p>
    <w:p w:rsidR="007B559E" w:rsidRPr="007B559E" w:rsidRDefault="007B559E" w:rsidP="007B559E">
      <w:pPr>
        <w:spacing w:after="0"/>
        <w:rPr>
          <w:rFonts w:ascii="Tahoma" w:eastAsia="Tahoma" w:hAnsi="Tahoma" w:cs="Tahoma"/>
          <w:sz w:val="26"/>
          <w:szCs w:val="26"/>
        </w:rPr>
      </w:pPr>
    </w:p>
    <w:p w:rsidR="007B559E" w:rsidRPr="007B559E" w:rsidRDefault="007B559E" w:rsidP="007B559E">
      <w:pPr>
        <w:spacing w:after="0" w:line="360" w:lineRule="auto"/>
        <w:jc w:val="center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sz w:val="26"/>
          <w:szCs w:val="26"/>
        </w:rPr>
        <w:t>___________________________________</w:t>
      </w:r>
    </w:p>
    <w:p w:rsidR="007B559E" w:rsidRPr="007B559E" w:rsidRDefault="007B559E" w:rsidP="007B559E">
      <w:pPr>
        <w:spacing w:after="0" w:line="360" w:lineRule="auto"/>
        <w:jc w:val="center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b/>
          <w:sz w:val="26"/>
          <w:szCs w:val="26"/>
        </w:rPr>
        <w:t>GIOVANI DOS SANTOS</w:t>
      </w:r>
    </w:p>
    <w:p w:rsidR="007B559E" w:rsidRPr="007B559E" w:rsidRDefault="007B559E" w:rsidP="007B559E">
      <w:pPr>
        <w:spacing w:after="0" w:line="360" w:lineRule="auto"/>
        <w:jc w:val="center"/>
        <w:rPr>
          <w:rFonts w:ascii="Tahoma" w:eastAsia="Tahoma" w:hAnsi="Tahoma" w:cs="Tahoma"/>
          <w:sz w:val="26"/>
          <w:szCs w:val="26"/>
        </w:rPr>
      </w:pPr>
      <w:r w:rsidRPr="007B559E">
        <w:rPr>
          <w:rFonts w:ascii="Tahoma" w:eastAsia="Tahoma" w:hAnsi="Tahoma" w:cs="Tahoma"/>
          <w:b/>
          <w:sz w:val="26"/>
          <w:szCs w:val="26"/>
        </w:rPr>
        <w:t>(PIXOXÓ)</w:t>
      </w:r>
    </w:p>
    <w:p w:rsidR="007B559E" w:rsidRPr="007B559E" w:rsidRDefault="007B559E" w:rsidP="007B559E">
      <w:pPr>
        <w:spacing w:after="0" w:line="360" w:lineRule="auto"/>
        <w:jc w:val="center"/>
      </w:pPr>
      <w:r w:rsidRPr="007B559E">
        <w:rPr>
          <w:rFonts w:ascii="Tahoma" w:eastAsia="Tahoma" w:hAnsi="Tahoma" w:cs="Tahoma"/>
          <w:b/>
          <w:sz w:val="26"/>
          <w:szCs w:val="26"/>
        </w:rPr>
        <w:t>VEREADOR</w:t>
      </w:r>
    </w:p>
    <w:p w:rsidR="00CC42C2" w:rsidRPr="007B559E" w:rsidRDefault="00CC42C2" w:rsidP="007B559E">
      <w:pPr>
        <w:spacing w:after="0"/>
        <w:rPr>
          <w:szCs w:val="28"/>
        </w:rPr>
      </w:pPr>
    </w:p>
    <w:sectPr w:rsidR="00CC42C2" w:rsidRPr="007B559E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E4E" w:rsidRDefault="00322E4E" w:rsidP="00AE17D9">
      <w:pPr>
        <w:spacing w:after="0" w:line="240" w:lineRule="auto"/>
      </w:pPr>
      <w:r>
        <w:separator/>
      </w:r>
    </w:p>
  </w:endnote>
  <w:endnote w:type="continuationSeparator" w:id="1">
    <w:p w:rsidR="00322E4E" w:rsidRDefault="00322E4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E4E" w:rsidRDefault="00322E4E" w:rsidP="00AE17D9">
      <w:pPr>
        <w:spacing w:after="0" w:line="240" w:lineRule="auto"/>
      </w:pPr>
      <w:r>
        <w:separator/>
      </w:r>
    </w:p>
  </w:footnote>
  <w:footnote w:type="continuationSeparator" w:id="1">
    <w:p w:rsidR="00322E4E" w:rsidRDefault="00322E4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1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2ADD"/>
    <w:multiLevelType w:val="hybridMultilevel"/>
    <w:tmpl w:val="B526E478"/>
    <w:lvl w:ilvl="0" w:tplc="B5146C2E">
      <w:start w:val="1"/>
      <w:numFmt w:val="decimal"/>
      <w:lvlText w:val="%1."/>
      <w:lvlJc w:val="left"/>
      <w:pPr>
        <w:ind w:left="25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22E4E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14463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B559E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2019-12-09T14:31:00Z</cp:lastPrinted>
  <dcterms:created xsi:type="dcterms:W3CDTF">2019-12-09T14:34:00Z</dcterms:created>
  <dcterms:modified xsi:type="dcterms:W3CDTF">2019-12-09T14:34:00Z</dcterms:modified>
</cp:coreProperties>
</file>