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8C" w:rsidRPr="0055408E" w:rsidRDefault="00E7528C" w:rsidP="00E7528C">
      <w:pPr>
        <w:spacing w:after="0" w:line="240" w:lineRule="auto"/>
        <w:jc w:val="both"/>
        <w:rPr>
          <w:rFonts w:ascii="Arial Narrow" w:hAnsi="Arial Narrow" w:cs="Arial"/>
          <w:iCs/>
          <w:sz w:val="16"/>
          <w:szCs w:val="16"/>
        </w:rPr>
      </w:pPr>
    </w:p>
    <w:p w:rsidR="00E7528C" w:rsidRPr="002A371C" w:rsidRDefault="00E7528C" w:rsidP="00E7528C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A371C">
        <w:rPr>
          <w:rFonts w:ascii="Arial Narrow" w:hAnsi="Arial Narrow" w:cs="Arial"/>
          <w:iCs/>
          <w:color w:val="000000"/>
          <w:sz w:val="24"/>
          <w:szCs w:val="24"/>
        </w:rPr>
        <w:t>Mensagem n°</w:t>
      </w:r>
      <w:r w:rsidR="00201A90">
        <w:rPr>
          <w:rFonts w:ascii="Arial Narrow" w:hAnsi="Arial Narrow" w:cs="Arial"/>
          <w:iCs/>
          <w:color w:val="000000"/>
          <w:sz w:val="24"/>
          <w:szCs w:val="24"/>
        </w:rPr>
        <w:t xml:space="preserve"> </w:t>
      </w:r>
      <w:r w:rsidR="00977604">
        <w:rPr>
          <w:rFonts w:ascii="Arial Narrow" w:hAnsi="Arial Narrow" w:cs="Arial"/>
          <w:iCs/>
          <w:color w:val="000000"/>
          <w:sz w:val="24"/>
          <w:szCs w:val="24"/>
        </w:rPr>
        <w:t>82</w:t>
      </w:r>
      <w:r w:rsidRPr="002A371C">
        <w:rPr>
          <w:rFonts w:ascii="Arial Narrow" w:hAnsi="Arial Narrow" w:cs="Arial"/>
          <w:iCs/>
          <w:color w:val="000000"/>
          <w:sz w:val="24"/>
          <w:szCs w:val="24"/>
        </w:rPr>
        <w:t>/2019.</w:t>
      </w:r>
      <w:r w:rsidRPr="002A371C">
        <w:rPr>
          <w:rFonts w:ascii="Arial Narrow" w:hAnsi="Arial Narrow" w:cs="Arial"/>
          <w:color w:val="000000"/>
          <w:sz w:val="24"/>
          <w:szCs w:val="24"/>
        </w:rPr>
        <w:t> </w:t>
      </w:r>
    </w:p>
    <w:p w:rsidR="00E7528C" w:rsidRPr="002A371C" w:rsidRDefault="00E7528C" w:rsidP="00E7528C">
      <w:pPr>
        <w:spacing w:after="0" w:line="240" w:lineRule="auto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</w:p>
    <w:p w:rsidR="00E7528C" w:rsidRPr="002A371C" w:rsidRDefault="00201A90" w:rsidP="00E7528C">
      <w:pPr>
        <w:spacing w:after="0" w:line="240" w:lineRule="auto"/>
        <w:jc w:val="right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 xml:space="preserve"> São Sebastião,</w:t>
      </w:r>
      <w:r w:rsidR="00CA400D">
        <w:rPr>
          <w:rFonts w:ascii="Arial Narrow" w:hAnsi="Arial Narrow" w:cs="Arial"/>
          <w:iCs/>
          <w:color w:val="000000"/>
          <w:sz w:val="24"/>
          <w:szCs w:val="24"/>
        </w:rPr>
        <w:t xml:space="preserve"> </w:t>
      </w:r>
      <w:r w:rsidR="00977604">
        <w:rPr>
          <w:rFonts w:ascii="Arial Narrow" w:hAnsi="Arial Narrow" w:cs="Arial"/>
          <w:iCs/>
          <w:color w:val="000000"/>
          <w:sz w:val="24"/>
          <w:szCs w:val="24"/>
        </w:rPr>
        <w:t xml:space="preserve">10 </w:t>
      </w:r>
      <w:r w:rsidR="00E7528C">
        <w:rPr>
          <w:rFonts w:ascii="Arial Narrow" w:hAnsi="Arial Narrow" w:cs="Arial"/>
          <w:iCs/>
          <w:color w:val="000000"/>
          <w:sz w:val="24"/>
          <w:szCs w:val="24"/>
        </w:rPr>
        <w:t>de dezembro</w:t>
      </w:r>
      <w:r w:rsidR="00E7528C" w:rsidRPr="002A371C">
        <w:rPr>
          <w:rFonts w:ascii="Arial Narrow" w:hAnsi="Arial Narrow" w:cs="Arial"/>
          <w:iCs/>
          <w:color w:val="000000"/>
          <w:sz w:val="24"/>
          <w:szCs w:val="24"/>
        </w:rPr>
        <w:t xml:space="preserve"> de 2019.</w:t>
      </w:r>
      <w:r w:rsidR="00E7528C" w:rsidRPr="002A371C">
        <w:rPr>
          <w:rFonts w:ascii="Arial Narrow" w:hAnsi="Arial Narrow" w:cs="Arial"/>
          <w:color w:val="000000"/>
          <w:sz w:val="24"/>
          <w:szCs w:val="24"/>
        </w:rPr>
        <w:t xml:space="preserve">  </w:t>
      </w:r>
    </w:p>
    <w:p w:rsidR="00E7528C" w:rsidRPr="002A371C" w:rsidRDefault="00E7528C" w:rsidP="00E7528C">
      <w:pPr>
        <w:spacing w:after="0" w:line="240" w:lineRule="auto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E7528C" w:rsidRPr="002A371C" w:rsidRDefault="00E7528C" w:rsidP="00E7528C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E7528C" w:rsidRPr="002A371C" w:rsidRDefault="00E7528C" w:rsidP="00E7528C">
      <w:pPr>
        <w:tabs>
          <w:tab w:val="left" w:pos="1440"/>
          <w:tab w:val="left" w:pos="9356"/>
        </w:tabs>
        <w:spacing w:after="0" w:line="240" w:lineRule="auto"/>
        <w:ind w:right="284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>Exmo. Sr</w:t>
      </w:r>
    </w:p>
    <w:p w:rsidR="00E7528C" w:rsidRPr="002A371C" w:rsidRDefault="00E7528C" w:rsidP="00E7528C">
      <w:pPr>
        <w:tabs>
          <w:tab w:val="left" w:pos="1440"/>
          <w:tab w:val="left" w:pos="9356"/>
        </w:tabs>
        <w:spacing w:after="0" w:line="240" w:lineRule="auto"/>
        <w:ind w:right="284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>Vereador Edivaldo Pereira Campos</w:t>
      </w:r>
    </w:p>
    <w:p w:rsidR="00E7528C" w:rsidRPr="002A371C" w:rsidRDefault="00E7528C" w:rsidP="00E7528C">
      <w:pPr>
        <w:tabs>
          <w:tab w:val="left" w:pos="1440"/>
          <w:tab w:val="left" w:pos="9356"/>
        </w:tabs>
        <w:spacing w:after="0" w:line="240" w:lineRule="auto"/>
        <w:ind w:right="284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>DD. Presidente da Câmara de Vereadores de São Sebastião-SP.</w:t>
      </w:r>
    </w:p>
    <w:p w:rsidR="00E7528C" w:rsidRDefault="00E7528C" w:rsidP="00E7528C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E7528C" w:rsidRDefault="00E7528C" w:rsidP="00E7528C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9361EA" w:rsidRDefault="009361EA" w:rsidP="00E7528C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E7528C" w:rsidRDefault="00E7528C" w:rsidP="00E7528C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201A90" w:rsidRPr="00172B5F" w:rsidRDefault="00201A90" w:rsidP="00172B5F">
      <w:pPr>
        <w:spacing w:after="0" w:line="360" w:lineRule="auto"/>
        <w:ind w:right="-1" w:firstLine="1134"/>
        <w:jc w:val="both"/>
        <w:rPr>
          <w:rFonts w:ascii="Arial Narrow" w:hAnsi="Arial Narrow" w:cs="Arial"/>
        </w:rPr>
      </w:pPr>
      <w:r w:rsidRPr="00201A90">
        <w:rPr>
          <w:rFonts w:ascii="Arial Narrow" w:hAnsi="Arial Narrow" w:cs="Arial"/>
        </w:rPr>
        <w:t xml:space="preserve">Sirvo-me da presente Mensagem para submeter à apreciação conjunta dessa Casa de Leis o incluso Projeto de Lei, que dispõe sobre autorização ao Poder Executivo para contratar operação de crédito junto à Caixa Econômica Federal, no âmbito do Programa Avançar Cidades – Mobilidade Urbana e a oferecer garantias e dá outras providências. </w:t>
      </w:r>
    </w:p>
    <w:p w:rsidR="00172B5F" w:rsidRDefault="00172B5F" w:rsidP="00172B5F">
      <w:pPr>
        <w:pStyle w:val="Corpodetexto"/>
        <w:spacing w:after="0" w:line="360" w:lineRule="auto"/>
        <w:ind w:right="107" w:firstLine="1134"/>
        <w:jc w:val="both"/>
        <w:rPr>
          <w:rFonts w:ascii="Arial Narrow" w:hAnsi="Arial Narrow" w:cs="Arial"/>
          <w:color w:val="000000"/>
          <w:shd w:val="clear" w:color="auto" w:fill="FBFBFB"/>
        </w:rPr>
      </w:pPr>
    </w:p>
    <w:p w:rsidR="00201A90" w:rsidRDefault="00201A90" w:rsidP="00172B5F">
      <w:pPr>
        <w:pStyle w:val="Corpodetexto"/>
        <w:spacing w:after="0" w:line="360" w:lineRule="auto"/>
        <w:ind w:right="107" w:firstLine="1134"/>
        <w:jc w:val="both"/>
        <w:rPr>
          <w:rFonts w:ascii="Arial Narrow" w:hAnsi="Arial Narrow" w:cs="Arial"/>
        </w:rPr>
      </w:pPr>
      <w:r w:rsidRPr="00201A90">
        <w:rPr>
          <w:rFonts w:ascii="Arial Narrow" w:hAnsi="Arial Narrow" w:cs="Arial"/>
          <w:color w:val="000000"/>
          <w:shd w:val="clear" w:color="auto" w:fill="FBFBFB"/>
        </w:rPr>
        <w:t xml:space="preserve">O Presente Projeto de Lei visa </w:t>
      </w:r>
      <w:r w:rsidRPr="00201A90">
        <w:rPr>
          <w:rFonts w:ascii="Arial Narrow" w:hAnsi="Arial Narrow"/>
        </w:rPr>
        <w:t xml:space="preserve">a celebrar com a CAIXA ECONÔMICA FEDERAL, </w:t>
      </w:r>
      <w:r w:rsidRPr="00201A90">
        <w:rPr>
          <w:rFonts w:ascii="Arial Narrow" w:hAnsi="Arial Narrow" w:cs="Arial"/>
        </w:rPr>
        <w:t>operação de crédito até o montante de R$ 19.949.659,13 (dezenove milhões, novecentos e quarenta e nove mil, seiscentos e cinquenta e nove reais e treze centavos), destinadas a obras viárias, elaborando estudos e projetos para melhoria na mobilidade urbana e drenagem de águas no Município de São Sebastião.</w:t>
      </w:r>
    </w:p>
    <w:p w:rsidR="00172B5F" w:rsidRDefault="00172B5F" w:rsidP="00172B5F">
      <w:pPr>
        <w:pStyle w:val="Corpodetexto"/>
        <w:spacing w:after="0" w:line="360" w:lineRule="auto"/>
        <w:ind w:right="107" w:firstLine="1134"/>
        <w:jc w:val="both"/>
        <w:rPr>
          <w:rFonts w:ascii="Arial Narrow" w:hAnsi="Arial Narrow" w:cs="Arial"/>
        </w:rPr>
      </w:pPr>
    </w:p>
    <w:p w:rsidR="00E7528C" w:rsidRPr="00172B5F" w:rsidRDefault="00201A90" w:rsidP="00172B5F">
      <w:pPr>
        <w:pStyle w:val="Corpodetexto"/>
        <w:spacing w:after="0" w:line="360" w:lineRule="auto"/>
        <w:ind w:right="107" w:firstLine="1134"/>
        <w:jc w:val="both"/>
        <w:rPr>
          <w:rFonts w:ascii="Arial Narrow" w:hAnsi="Arial Narrow" w:cs="Arial"/>
        </w:rPr>
      </w:pPr>
      <w:r w:rsidRPr="00201A90">
        <w:rPr>
          <w:rFonts w:ascii="Arial Narrow" w:hAnsi="Arial Narrow" w:cs="Arial"/>
        </w:rPr>
        <w:t xml:space="preserve">Salienta-se que se trata o presente projeto de lei de substituição </w:t>
      </w:r>
      <w:r>
        <w:rPr>
          <w:rFonts w:ascii="Arial Narrow" w:hAnsi="Arial Narrow" w:cs="Arial"/>
        </w:rPr>
        <w:t>à L</w:t>
      </w:r>
      <w:r w:rsidRPr="00201A90">
        <w:rPr>
          <w:rFonts w:ascii="Arial Narrow" w:hAnsi="Arial Narrow" w:cs="Arial"/>
        </w:rPr>
        <w:t xml:space="preserve">ei nº 2659/2019, anteriormente aprovada, com o único intuito de </w:t>
      </w:r>
      <w:r w:rsidR="00A31466">
        <w:rPr>
          <w:rFonts w:ascii="Arial Narrow" w:hAnsi="Arial Narrow" w:cs="Arial"/>
        </w:rPr>
        <w:t xml:space="preserve">alteração </w:t>
      </w:r>
      <w:r w:rsidRPr="00201A90">
        <w:rPr>
          <w:rFonts w:ascii="Arial Narrow" w:hAnsi="Arial Narrow" w:cs="Arial"/>
        </w:rPr>
        <w:t>da entidade financeira Banco Desenvolve SP para Caixa Econômica Federal.</w:t>
      </w:r>
    </w:p>
    <w:p w:rsidR="00172B5F" w:rsidRDefault="00172B5F" w:rsidP="00172B5F">
      <w:pPr>
        <w:spacing w:after="0" w:line="360" w:lineRule="auto"/>
        <w:ind w:firstLine="1134"/>
        <w:jc w:val="both"/>
        <w:rPr>
          <w:rFonts w:ascii="Arial Narrow" w:hAnsi="Arial Narrow" w:cs="Arial"/>
          <w:iCs/>
        </w:rPr>
      </w:pPr>
    </w:p>
    <w:p w:rsidR="00E7528C" w:rsidRPr="00201A90" w:rsidRDefault="00E7528C" w:rsidP="00172B5F">
      <w:pPr>
        <w:spacing w:after="0" w:line="360" w:lineRule="auto"/>
        <w:ind w:firstLine="1134"/>
        <w:jc w:val="both"/>
        <w:rPr>
          <w:rFonts w:ascii="Arial Narrow" w:hAnsi="Arial Narrow" w:cs="Arial"/>
          <w:iCs/>
        </w:rPr>
      </w:pPr>
      <w:r w:rsidRPr="00201A90">
        <w:rPr>
          <w:rFonts w:ascii="Arial Narrow" w:hAnsi="Arial Narrow" w:cs="Arial"/>
          <w:iCs/>
        </w:rPr>
        <w:t>Diante das circunstâncias evidenciadas, bem como as demais providências administrativas, requer-se de Vossa Excelência seja o presente Projeto de Lei submetido ao Regime de Tramitação de Urgência desta Casa, que tanto tem colabo</w:t>
      </w:r>
      <w:r w:rsidR="00172B5F">
        <w:rPr>
          <w:rFonts w:ascii="Arial Narrow" w:hAnsi="Arial Narrow" w:cs="Arial"/>
          <w:iCs/>
        </w:rPr>
        <w:t>rado com a nossa administração.</w:t>
      </w:r>
    </w:p>
    <w:p w:rsidR="00172B5F" w:rsidRDefault="00172B5F" w:rsidP="00172B5F">
      <w:pPr>
        <w:spacing w:after="0" w:line="360" w:lineRule="auto"/>
        <w:ind w:firstLine="1134"/>
        <w:jc w:val="both"/>
        <w:rPr>
          <w:rFonts w:ascii="Arial Narrow" w:hAnsi="Arial Narrow" w:cs="Arial"/>
          <w:iCs/>
        </w:rPr>
      </w:pPr>
    </w:p>
    <w:p w:rsidR="00E7528C" w:rsidRPr="00201A90" w:rsidRDefault="00E7528C" w:rsidP="00172B5F">
      <w:pPr>
        <w:spacing w:after="0" w:line="360" w:lineRule="auto"/>
        <w:ind w:firstLine="1134"/>
        <w:jc w:val="both"/>
        <w:rPr>
          <w:rFonts w:ascii="Arial Narrow" w:hAnsi="Arial Narrow" w:cs="Arial"/>
          <w:iCs/>
        </w:rPr>
      </w:pPr>
      <w:r w:rsidRPr="00201A90">
        <w:rPr>
          <w:rFonts w:ascii="Arial Narrow" w:hAnsi="Arial Narrow" w:cs="Arial"/>
          <w:iCs/>
        </w:rPr>
        <w:t>Sendo o que temos para o momento, subscrevemo-nos renovando elevados protestos de estima e distinta consideração, contando com a aprovação do Projeto.</w:t>
      </w:r>
    </w:p>
    <w:p w:rsidR="00E7528C" w:rsidRPr="00E7528C" w:rsidRDefault="00E7528C" w:rsidP="00E7528C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9361EA" w:rsidRDefault="009361EA" w:rsidP="00201A90">
      <w:pPr>
        <w:spacing w:after="0" w:line="360" w:lineRule="auto"/>
        <w:rPr>
          <w:rFonts w:ascii="Arial Narrow" w:hAnsi="Arial Narrow" w:cs="Arial"/>
        </w:rPr>
      </w:pPr>
    </w:p>
    <w:p w:rsidR="009361EA" w:rsidRPr="004111C1" w:rsidRDefault="009361EA" w:rsidP="009361EA">
      <w:pPr>
        <w:spacing w:after="0" w:line="360" w:lineRule="auto"/>
        <w:rPr>
          <w:rFonts w:ascii="Arial Narrow" w:hAnsi="Arial Narrow" w:cs="Arial"/>
          <w:b/>
        </w:rPr>
      </w:pPr>
    </w:p>
    <w:p w:rsidR="00201A90" w:rsidRDefault="00201A90" w:rsidP="009361EA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172B5F" w:rsidRDefault="00172B5F" w:rsidP="009361EA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9361EA" w:rsidRPr="004111C1" w:rsidRDefault="009361EA" w:rsidP="009361EA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111C1">
        <w:rPr>
          <w:rFonts w:ascii="Arial Narrow" w:hAnsi="Arial Narrow" w:cs="Arial"/>
          <w:b/>
        </w:rPr>
        <w:t>FELIPE AUGUSTO</w:t>
      </w:r>
    </w:p>
    <w:p w:rsidR="009361EA" w:rsidRPr="004111C1" w:rsidRDefault="009361EA" w:rsidP="009361EA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111C1">
        <w:rPr>
          <w:rFonts w:ascii="Arial Narrow" w:hAnsi="Arial Narrow" w:cs="Arial"/>
          <w:b/>
        </w:rPr>
        <w:t>Prefeito</w:t>
      </w:r>
    </w:p>
    <w:p w:rsidR="00E7528C" w:rsidRPr="00E7528C" w:rsidRDefault="00E7528C" w:rsidP="00E7528C">
      <w:pPr>
        <w:spacing w:after="0" w:line="240" w:lineRule="auto"/>
        <w:jc w:val="both"/>
        <w:rPr>
          <w:rFonts w:ascii="Arial Narrow" w:hAnsi="Arial Narrow" w:cs="Arial"/>
          <w:iCs/>
        </w:rPr>
      </w:pPr>
    </w:p>
    <w:sectPr w:rsidR="00E7528C" w:rsidRPr="00E7528C" w:rsidSect="00EA60B8">
      <w:headerReference w:type="default" r:id="rId8"/>
      <w:footerReference w:type="even" r:id="rId9"/>
      <w:footerReference w:type="default" r:id="rId10"/>
      <w:pgSz w:w="11906" w:h="16838" w:code="9"/>
      <w:pgMar w:top="1361" w:right="1134" w:bottom="720" w:left="1701" w:header="147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223" w:rsidRDefault="00587223">
      <w:pPr>
        <w:spacing w:after="0" w:line="240" w:lineRule="auto"/>
      </w:pPr>
      <w:r>
        <w:separator/>
      </w:r>
    </w:p>
  </w:endnote>
  <w:endnote w:type="continuationSeparator" w:id="1">
    <w:p w:rsidR="00587223" w:rsidRDefault="0058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45" w:rsidRDefault="00A04445" w:rsidP="00A04445">
    <w:pPr>
      <w:pStyle w:val="Rodap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47" w:rsidRDefault="00A04445" w:rsidP="00A04445">
    <w:pPr>
      <w:pStyle w:val="Rodap"/>
      <w:tabs>
        <w:tab w:val="left" w:pos="1995"/>
        <w:tab w:val="right" w:pos="9071"/>
      </w:tabs>
      <w:jc w:val="center"/>
    </w:pPr>
    <w:r>
      <w:rPr>
        <w:rFonts w:ascii="Arial" w:hAnsi="Arial" w:cs="Arial"/>
        <w:iCs/>
        <w:sz w:val="16"/>
        <w:szCs w:val="16"/>
      </w:rPr>
      <w:t xml:space="preserve">                                             “</w:t>
    </w:r>
    <w:r w:rsidRPr="001F016B">
      <w:rPr>
        <w:rFonts w:ascii="Arial" w:hAnsi="Arial" w:cs="Arial"/>
        <w:iCs/>
        <w:sz w:val="16"/>
        <w:szCs w:val="16"/>
      </w:rPr>
      <w:t>Fiscalize o seu município” – www.portaldocidadao.tce.sp.gov.br</w:t>
    </w:r>
    <w:r>
      <w:tab/>
    </w:r>
    <w:r>
      <w:tab/>
    </w:r>
    <w:r>
      <w:tab/>
    </w:r>
    <w:fldSimple w:instr="PAGE   \* MERGEFORMAT">
      <w:r w:rsidR="00280E12">
        <w:rPr>
          <w:noProof/>
        </w:rPr>
        <w:t>1</w:t>
      </w:r>
    </w:fldSimple>
  </w:p>
  <w:p w:rsidR="00577B47" w:rsidRDefault="00577B47" w:rsidP="00A0444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223" w:rsidRDefault="00587223">
      <w:pPr>
        <w:spacing w:after="0" w:line="240" w:lineRule="auto"/>
      </w:pPr>
      <w:r>
        <w:separator/>
      </w:r>
    </w:p>
  </w:footnote>
  <w:footnote w:type="continuationSeparator" w:id="1">
    <w:p w:rsidR="00587223" w:rsidRDefault="0058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577B47" w:rsidTr="00B41418">
      <w:tc>
        <w:tcPr>
          <w:tcW w:w="1985" w:type="dxa"/>
        </w:tcPr>
        <w:p w:rsidR="00577B47" w:rsidRDefault="00280E12" w:rsidP="00B4141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-734060</wp:posOffset>
                </wp:positionV>
                <wp:extent cx="7219950" cy="1035685"/>
                <wp:effectExtent l="0" t="0" r="0" b="0"/>
                <wp:wrapNone/>
                <wp:docPr id="1" name="Imagem 1" descr="Descrição: 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577B47" w:rsidRPr="0082544F" w:rsidRDefault="00577B47" w:rsidP="00B41418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577B47" w:rsidRDefault="00577B47" w:rsidP="00A04445">
    <w:pPr>
      <w:pStyle w:val="Cabealho"/>
      <w:ind w:left="-85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7C83"/>
    <w:rsid w:val="00023DA3"/>
    <w:rsid w:val="0005103F"/>
    <w:rsid w:val="000C5D05"/>
    <w:rsid w:val="000D2759"/>
    <w:rsid w:val="000D2B9F"/>
    <w:rsid w:val="000D516A"/>
    <w:rsid w:val="00172B5F"/>
    <w:rsid w:val="00190D23"/>
    <w:rsid w:val="001B6CFC"/>
    <w:rsid w:val="00201A90"/>
    <w:rsid w:val="00207CF7"/>
    <w:rsid w:val="00216F0F"/>
    <w:rsid w:val="002540A3"/>
    <w:rsid w:val="00255CCD"/>
    <w:rsid w:val="00272703"/>
    <w:rsid w:val="00280E12"/>
    <w:rsid w:val="002B0D4D"/>
    <w:rsid w:val="0039102E"/>
    <w:rsid w:val="003B2B27"/>
    <w:rsid w:val="003F5E15"/>
    <w:rsid w:val="00457D3C"/>
    <w:rsid w:val="00463C61"/>
    <w:rsid w:val="004C287A"/>
    <w:rsid w:val="004E3A50"/>
    <w:rsid w:val="004E4D47"/>
    <w:rsid w:val="004E518B"/>
    <w:rsid w:val="00547362"/>
    <w:rsid w:val="00577B47"/>
    <w:rsid w:val="005863FB"/>
    <w:rsid w:val="00587223"/>
    <w:rsid w:val="00593B9E"/>
    <w:rsid w:val="0059462F"/>
    <w:rsid w:val="00597BAE"/>
    <w:rsid w:val="005B3D48"/>
    <w:rsid w:val="006215DE"/>
    <w:rsid w:val="00750234"/>
    <w:rsid w:val="007548D9"/>
    <w:rsid w:val="007C5B8D"/>
    <w:rsid w:val="008179B9"/>
    <w:rsid w:val="00822496"/>
    <w:rsid w:val="00833233"/>
    <w:rsid w:val="008349CD"/>
    <w:rsid w:val="008653D5"/>
    <w:rsid w:val="008D4951"/>
    <w:rsid w:val="009101CA"/>
    <w:rsid w:val="00931C57"/>
    <w:rsid w:val="00933D08"/>
    <w:rsid w:val="009361EA"/>
    <w:rsid w:val="009371FD"/>
    <w:rsid w:val="00971BAE"/>
    <w:rsid w:val="00977604"/>
    <w:rsid w:val="009D67E7"/>
    <w:rsid w:val="009E2F8B"/>
    <w:rsid w:val="00A035FD"/>
    <w:rsid w:val="00A04445"/>
    <w:rsid w:val="00A151EB"/>
    <w:rsid w:val="00A210DD"/>
    <w:rsid w:val="00A31466"/>
    <w:rsid w:val="00A445DC"/>
    <w:rsid w:val="00A759B9"/>
    <w:rsid w:val="00AA3816"/>
    <w:rsid w:val="00B04E61"/>
    <w:rsid w:val="00B41418"/>
    <w:rsid w:val="00B574D9"/>
    <w:rsid w:val="00B57B86"/>
    <w:rsid w:val="00B67C83"/>
    <w:rsid w:val="00B8139F"/>
    <w:rsid w:val="00B84230"/>
    <w:rsid w:val="00B905FE"/>
    <w:rsid w:val="00B9619B"/>
    <w:rsid w:val="00C66AB2"/>
    <w:rsid w:val="00C711D4"/>
    <w:rsid w:val="00C90378"/>
    <w:rsid w:val="00C9339D"/>
    <w:rsid w:val="00C946F0"/>
    <w:rsid w:val="00CA400D"/>
    <w:rsid w:val="00E01458"/>
    <w:rsid w:val="00E117B3"/>
    <w:rsid w:val="00E3358E"/>
    <w:rsid w:val="00E7528C"/>
    <w:rsid w:val="00E939D7"/>
    <w:rsid w:val="00EA60B8"/>
    <w:rsid w:val="00EA7C2A"/>
    <w:rsid w:val="00ED61B7"/>
    <w:rsid w:val="00EE1E2E"/>
    <w:rsid w:val="00F949F9"/>
    <w:rsid w:val="00FB1BED"/>
    <w:rsid w:val="00FC5A8B"/>
    <w:rsid w:val="00FC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pPr>
      <w:spacing w:after="200" w:line="276" w:lineRule="auto"/>
    </w:pPr>
    <w:rPr>
      <w:rFonts w:eastAsia="MS Minch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01A90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01A90"/>
    <w:rPr>
      <w:rFonts w:eastAsia="MS Minch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DA0E-0949-41A9-B0A7-F1CC5BB5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User</cp:lastModifiedBy>
  <cp:revision>2</cp:revision>
  <cp:lastPrinted>2019-12-10T19:22:00Z</cp:lastPrinted>
  <dcterms:created xsi:type="dcterms:W3CDTF">2019-12-10T20:41:00Z</dcterms:created>
  <dcterms:modified xsi:type="dcterms:W3CDTF">2019-12-10T20:41:00Z</dcterms:modified>
</cp:coreProperties>
</file>