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DA" w:rsidRPr="00F262DA" w:rsidRDefault="00F262DA" w:rsidP="00F262DA">
      <w:pPr>
        <w:spacing w:after="120"/>
        <w:jc w:val="center"/>
        <w:rPr>
          <w:rFonts w:ascii="Arial Narrow" w:hAnsi="Arial Narrow"/>
          <w:b/>
          <w:sz w:val="26"/>
          <w:szCs w:val="26"/>
        </w:rPr>
      </w:pPr>
      <w:r w:rsidRPr="00F262DA">
        <w:rPr>
          <w:rFonts w:ascii="Arial Narrow" w:hAnsi="Arial Narrow"/>
          <w:b/>
          <w:sz w:val="26"/>
          <w:szCs w:val="26"/>
        </w:rPr>
        <w:t>REQUERIMENTO</w:t>
      </w:r>
    </w:p>
    <w:p w:rsidR="00F262DA" w:rsidRPr="00F262DA" w:rsidRDefault="00F262DA" w:rsidP="00F262DA">
      <w:pPr>
        <w:spacing w:after="120"/>
        <w:jc w:val="center"/>
        <w:rPr>
          <w:rFonts w:ascii="Arial Narrow" w:hAnsi="Arial Narrow"/>
          <w:b/>
          <w:sz w:val="26"/>
          <w:szCs w:val="26"/>
        </w:rPr>
      </w:pPr>
      <w:r w:rsidRPr="00F262DA">
        <w:rPr>
          <w:rFonts w:ascii="Arial Narrow" w:hAnsi="Arial Narrow"/>
          <w:b/>
          <w:sz w:val="26"/>
          <w:szCs w:val="26"/>
        </w:rPr>
        <w:t>Nº. 0</w:t>
      </w:r>
      <w:r w:rsidR="000C3E58">
        <w:rPr>
          <w:rFonts w:ascii="Arial Narrow" w:hAnsi="Arial Narrow"/>
          <w:b/>
          <w:sz w:val="26"/>
          <w:szCs w:val="26"/>
        </w:rPr>
        <w:t>3</w:t>
      </w:r>
      <w:r w:rsidRPr="00F262DA">
        <w:rPr>
          <w:rFonts w:ascii="Arial Narrow" w:hAnsi="Arial Narrow"/>
          <w:b/>
          <w:sz w:val="26"/>
          <w:szCs w:val="26"/>
        </w:rPr>
        <w:t>/2020</w:t>
      </w:r>
    </w:p>
    <w:p w:rsidR="00F262DA" w:rsidRPr="00F262DA" w:rsidRDefault="00F262DA" w:rsidP="00F262DA">
      <w:pPr>
        <w:rPr>
          <w:rFonts w:ascii="Arial Narrow" w:hAnsi="Arial Narrow"/>
          <w:sz w:val="26"/>
          <w:szCs w:val="26"/>
        </w:rPr>
      </w:pPr>
    </w:p>
    <w:p w:rsidR="000C3E58" w:rsidRPr="000C3E58" w:rsidRDefault="000C3E58" w:rsidP="000C3E58">
      <w:pPr>
        <w:rPr>
          <w:rFonts w:ascii="Arial Narrow" w:hAnsi="Arial Narrow"/>
          <w:sz w:val="26"/>
          <w:szCs w:val="26"/>
        </w:rPr>
      </w:pPr>
      <w:r w:rsidRPr="000C3E58">
        <w:rPr>
          <w:rFonts w:ascii="Arial Narrow" w:hAnsi="Arial Narrow"/>
          <w:sz w:val="26"/>
          <w:szCs w:val="26"/>
        </w:rPr>
        <w:t xml:space="preserve">Senhor Presidente, </w:t>
      </w:r>
    </w:p>
    <w:p w:rsidR="000C3E58" w:rsidRPr="000C3E58" w:rsidRDefault="000C3E58" w:rsidP="000C3E58">
      <w:pPr>
        <w:jc w:val="center"/>
        <w:rPr>
          <w:rFonts w:ascii="Arial Narrow" w:hAnsi="Arial Narrow"/>
          <w:sz w:val="26"/>
          <w:szCs w:val="26"/>
        </w:rPr>
      </w:pPr>
    </w:p>
    <w:p w:rsidR="000C3E58" w:rsidRPr="000C3E58" w:rsidRDefault="000C3E58" w:rsidP="000C3E58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0C3E58">
        <w:rPr>
          <w:rFonts w:ascii="Arial Narrow" w:hAnsi="Arial Narrow"/>
          <w:sz w:val="26"/>
          <w:szCs w:val="26"/>
        </w:rPr>
        <w:t xml:space="preserve">Considerando que a população caiçara residente de 50, 60 anos ou até por maior período nessas terras já fariam usocapião por já serem posseiros antigos das terras. </w:t>
      </w:r>
    </w:p>
    <w:p w:rsidR="000C3E58" w:rsidRPr="000C3E58" w:rsidRDefault="000C3E58" w:rsidP="000C3E58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0C3E58">
        <w:rPr>
          <w:rFonts w:ascii="Arial Narrow" w:hAnsi="Arial Narrow"/>
          <w:sz w:val="26"/>
          <w:szCs w:val="26"/>
        </w:rPr>
        <w:t>Considerando também que a maioria encontram-se com seus impostos regulares.</w:t>
      </w:r>
    </w:p>
    <w:p w:rsidR="000C3E58" w:rsidRPr="000C3E58" w:rsidRDefault="000C3E58" w:rsidP="000C3E58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0C3E58">
        <w:rPr>
          <w:rFonts w:ascii="Arial Narrow" w:hAnsi="Arial Narrow"/>
          <w:sz w:val="26"/>
          <w:szCs w:val="26"/>
        </w:rPr>
        <w:t xml:space="preserve">É que: </w:t>
      </w:r>
    </w:p>
    <w:p w:rsidR="000C3E58" w:rsidRPr="000C3E58" w:rsidRDefault="000C3E58" w:rsidP="000C3E58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0C3E58">
        <w:rPr>
          <w:rFonts w:ascii="Arial Narrow" w:hAnsi="Arial Narrow"/>
          <w:sz w:val="26"/>
          <w:szCs w:val="26"/>
        </w:rPr>
        <w:t>O Vereador infra-assinado nos termos regimentais em vigor, REQUER seja oficiado ao Exmo. Sr. Prefeito do Município, Felipe Augusto, informar à esta Casa de Leis o que segue:</w:t>
      </w:r>
    </w:p>
    <w:p w:rsidR="000C3E58" w:rsidRPr="000C3E58" w:rsidRDefault="000C3E58" w:rsidP="000C3E58">
      <w:pPr>
        <w:jc w:val="both"/>
        <w:rPr>
          <w:rFonts w:ascii="Arial Narrow" w:hAnsi="Arial Narrow"/>
          <w:sz w:val="26"/>
          <w:szCs w:val="26"/>
        </w:rPr>
      </w:pPr>
    </w:p>
    <w:p w:rsidR="000C3E58" w:rsidRPr="000C3E58" w:rsidRDefault="000C3E58" w:rsidP="000C3E58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0C3E58">
        <w:rPr>
          <w:rFonts w:ascii="Arial Narrow" w:hAnsi="Arial Narrow"/>
          <w:sz w:val="26"/>
          <w:szCs w:val="26"/>
        </w:rPr>
        <w:t>- Existe a possibilidade da prefeitura regularizar tais títulos sem custos para os caiçaras, pois devido a tanto tempo de ocupação as terras já seriam deles por direito.</w:t>
      </w:r>
    </w:p>
    <w:p w:rsidR="000C3E58" w:rsidRPr="000C3E58" w:rsidRDefault="000C3E58" w:rsidP="000C3E58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0C3E58">
        <w:rPr>
          <w:rFonts w:ascii="Arial Narrow" w:hAnsi="Arial Narrow"/>
          <w:sz w:val="26"/>
          <w:szCs w:val="26"/>
        </w:rPr>
        <w:t>- Solicito ainda que as devidas dúvidas sejam esclarecidas e em caso positivo, que as providências sejam tomadas .</w:t>
      </w:r>
    </w:p>
    <w:p w:rsidR="000C3E58" w:rsidRPr="000C3E58" w:rsidRDefault="000C3E58" w:rsidP="000C3E58">
      <w:pPr>
        <w:jc w:val="center"/>
        <w:rPr>
          <w:rFonts w:ascii="Arial Narrow" w:hAnsi="Arial Narrow"/>
          <w:sz w:val="26"/>
          <w:szCs w:val="26"/>
        </w:rPr>
      </w:pPr>
    </w:p>
    <w:p w:rsidR="000C3E58" w:rsidRPr="000C3E58" w:rsidRDefault="000C3E58" w:rsidP="000C3E58">
      <w:pPr>
        <w:jc w:val="center"/>
        <w:rPr>
          <w:rFonts w:ascii="Arial Narrow" w:hAnsi="Arial Narrow"/>
          <w:sz w:val="26"/>
          <w:szCs w:val="26"/>
        </w:rPr>
      </w:pPr>
    </w:p>
    <w:p w:rsidR="001F19B0" w:rsidRDefault="000C3E58" w:rsidP="000C3E58">
      <w:pPr>
        <w:jc w:val="center"/>
        <w:rPr>
          <w:rFonts w:ascii="Arial Narrow" w:hAnsi="Arial Narrow"/>
          <w:sz w:val="26"/>
          <w:szCs w:val="26"/>
        </w:rPr>
      </w:pPr>
      <w:r w:rsidRPr="000C3E58">
        <w:rPr>
          <w:rFonts w:ascii="Arial Narrow" w:hAnsi="Arial Narrow"/>
          <w:sz w:val="26"/>
          <w:szCs w:val="26"/>
        </w:rPr>
        <w:t xml:space="preserve">  Plenário da Câmara Municipal, Sala Vereador Zino Militão dos Santos, 04 de fevereiro de 2020.</w:t>
      </w:r>
    </w:p>
    <w:p w:rsidR="000C3E58" w:rsidRDefault="000C3E58" w:rsidP="000C3E58">
      <w:pPr>
        <w:jc w:val="center"/>
        <w:rPr>
          <w:rFonts w:ascii="Arial Narrow" w:hAnsi="Arial Narrow"/>
          <w:sz w:val="26"/>
          <w:szCs w:val="26"/>
        </w:rPr>
      </w:pPr>
    </w:p>
    <w:p w:rsidR="000C3E58" w:rsidRDefault="000C3E58" w:rsidP="000C3E58">
      <w:pPr>
        <w:jc w:val="center"/>
        <w:rPr>
          <w:rFonts w:ascii="Arial Narrow" w:hAnsi="Arial Narrow"/>
          <w:sz w:val="26"/>
          <w:szCs w:val="26"/>
        </w:rPr>
      </w:pPr>
    </w:p>
    <w:p w:rsidR="001F19B0" w:rsidRPr="001F19B0" w:rsidRDefault="001F19B0" w:rsidP="00F262DA">
      <w:pPr>
        <w:jc w:val="center"/>
        <w:rPr>
          <w:rFonts w:ascii="Arial Narrow" w:hAnsi="Arial Narrow"/>
          <w:b/>
          <w:sz w:val="26"/>
          <w:szCs w:val="26"/>
        </w:rPr>
      </w:pPr>
      <w:r w:rsidRPr="001F19B0">
        <w:rPr>
          <w:rFonts w:ascii="Arial Narrow" w:hAnsi="Arial Narrow"/>
          <w:b/>
          <w:sz w:val="26"/>
          <w:szCs w:val="26"/>
        </w:rPr>
        <w:t>Paulo Matias Filho</w:t>
      </w:r>
    </w:p>
    <w:p w:rsidR="001F19B0" w:rsidRPr="001F19B0" w:rsidRDefault="001F19B0" w:rsidP="00F262DA">
      <w:pPr>
        <w:jc w:val="center"/>
        <w:rPr>
          <w:rFonts w:ascii="Arial Narrow" w:hAnsi="Arial Narrow"/>
          <w:b/>
          <w:sz w:val="26"/>
          <w:szCs w:val="26"/>
        </w:rPr>
      </w:pPr>
      <w:r w:rsidRPr="001F19B0">
        <w:rPr>
          <w:rFonts w:ascii="Arial Narrow" w:hAnsi="Arial Narrow"/>
          <w:b/>
          <w:sz w:val="26"/>
          <w:szCs w:val="26"/>
        </w:rPr>
        <w:t>vereador</w:t>
      </w:r>
    </w:p>
    <w:p w:rsidR="001F19B0" w:rsidRPr="00F262DA" w:rsidRDefault="001F19B0" w:rsidP="00F262DA">
      <w:pPr>
        <w:jc w:val="center"/>
        <w:rPr>
          <w:rFonts w:ascii="Arial Narrow" w:hAnsi="Arial Narrow"/>
          <w:sz w:val="26"/>
          <w:szCs w:val="26"/>
        </w:rPr>
      </w:pPr>
    </w:p>
    <w:sectPr w:rsidR="001F19B0" w:rsidRPr="00F262DA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9B1" w:rsidRDefault="004A69B1" w:rsidP="00AE17D9">
      <w:pPr>
        <w:spacing w:after="0" w:line="240" w:lineRule="auto"/>
      </w:pPr>
      <w:r>
        <w:separator/>
      </w:r>
    </w:p>
  </w:endnote>
  <w:endnote w:type="continuationSeparator" w:id="1">
    <w:p w:rsidR="004A69B1" w:rsidRDefault="004A69B1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9B1" w:rsidRDefault="004A69B1" w:rsidP="00AE17D9">
      <w:pPr>
        <w:spacing w:after="0" w:line="240" w:lineRule="auto"/>
      </w:pPr>
      <w:r>
        <w:separator/>
      </w:r>
    </w:p>
  </w:footnote>
  <w:footnote w:type="continuationSeparator" w:id="1">
    <w:p w:rsidR="004A69B1" w:rsidRDefault="004A69B1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539BE"/>
    <w:multiLevelType w:val="hybridMultilevel"/>
    <w:tmpl w:val="41E2E76E"/>
    <w:lvl w:ilvl="0" w:tplc="F2B0E712">
      <w:start w:val="1"/>
      <w:numFmt w:val="bullet"/>
      <w:lvlText w:val="-"/>
      <w:lvlJc w:val="left"/>
      <w:pPr>
        <w:ind w:left="1428" w:hanging="360"/>
      </w:pPr>
      <w:rPr>
        <w:rFonts w:ascii="Arial Narrow" w:eastAsiaTheme="minorEastAsia" w:hAnsi="Arial Narrow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787D4B"/>
    <w:multiLevelType w:val="hybridMultilevel"/>
    <w:tmpl w:val="ED6E513E"/>
    <w:lvl w:ilvl="0" w:tplc="CF00E16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22CC"/>
    <w:rsid w:val="000A6D96"/>
    <w:rsid w:val="000A770F"/>
    <w:rsid w:val="000B0F4E"/>
    <w:rsid w:val="000C3E58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6959"/>
    <w:rsid w:val="00127457"/>
    <w:rsid w:val="00133F2B"/>
    <w:rsid w:val="00137186"/>
    <w:rsid w:val="0015197B"/>
    <w:rsid w:val="00156DB6"/>
    <w:rsid w:val="00160F69"/>
    <w:rsid w:val="00166825"/>
    <w:rsid w:val="00182033"/>
    <w:rsid w:val="001A1FE1"/>
    <w:rsid w:val="001B1146"/>
    <w:rsid w:val="001C4F19"/>
    <w:rsid w:val="001D13F7"/>
    <w:rsid w:val="001E1957"/>
    <w:rsid w:val="001F19B0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3E77"/>
    <w:rsid w:val="00465E74"/>
    <w:rsid w:val="00467365"/>
    <w:rsid w:val="004852B3"/>
    <w:rsid w:val="004947AE"/>
    <w:rsid w:val="004A69B1"/>
    <w:rsid w:val="004A7667"/>
    <w:rsid w:val="004B450E"/>
    <w:rsid w:val="004C6CB6"/>
    <w:rsid w:val="004D06F8"/>
    <w:rsid w:val="004D2291"/>
    <w:rsid w:val="004D7699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7F586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71BF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B1BBE"/>
    <w:rsid w:val="009E1759"/>
    <w:rsid w:val="009E21D1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10DBB"/>
    <w:rsid w:val="00B1461F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413A"/>
    <w:rsid w:val="00F262DA"/>
    <w:rsid w:val="00F26529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3</cp:revision>
  <cp:lastPrinted>2020-01-30T14:08:00Z</cp:lastPrinted>
  <dcterms:created xsi:type="dcterms:W3CDTF">2020-01-30T14:07:00Z</dcterms:created>
  <dcterms:modified xsi:type="dcterms:W3CDTF">2020-01-30T14:08:00Z</dcterms:modified>
</cp:coreProperties>
</file>