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1C" w:rsidRPr="00654618" w:rsidRDefault="00715D1C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</w:p>
    <w:p w:rsidR="000B45A3" w:rsidRPr="00654618" w:rsidRDefault="00712F3B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PROJETO DE DECRETO LEGISLATIVO</w:t>
      </w: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Nº</w:t>
      </w:r>
      <w:r w:rsidR="0045585A" w:rsidRPr="00654618">
        <w:rPr>
          <w:rFonts w:ascii="Arial Narrow" w:hAnsi="Arial Narrow"/>
          <w:b/>
          <w:sz w:val="26"/>
          <w:szCs w:val="26"/>
        </w:rPr>
        <w:t xml:space="preserve">. </w:t>
      </w:r>
      <w:r w:rsidR="00654618" w:rsidRPr="00654618">
        <w:rPr>
          <w:rFonts w:ascii="Arial Narrow" w:hAnsi="Arial Narrow"/>
          <w:b/>
          <w:sz w:val="26"/>
          <w:szCs w:val="26"/>
        </w:rPr>
        <w:t>03/2020</w:t>
      </w: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</w:p>
    <w:p w:rsidR="00712F3B" w:rsidRPr="00654618" w:rsidRDefault="00712F3B" w:rsidP="00654618">
      <w:pPr>
        <w:ind w:right="709"/>
        <w:jc w:val="right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 xml:space="preserve">“Concede título de </w:t>
      </w:r>
      <w:r w:rsidR="0045585A" w:rsidRPr="00654618">
        <w:rPr>
          <w:rFonts w:ascii="Arial Narrow" w:hAnsi="Arial Narrow"/>
          <w:b/>
          <w:sz w:val="26"/>
          <w:szCs w:val="26"/>
        </w:rPr>
        <w:t>c</w:t>
      </w:r>
      <w:r w:rsidRPr="00654618">
        <w:rPr>
          <w:rFonts w:ascii="Arial Narrow" w:hAnsi="Arial Narrow"/>
          <w:b/>
          <w:sz w:val="26"/>
          <w:szCs w:val="26"/>
        </w:rPr>
        <w:t>idadã</w:t>
      </w:r>
      <w:r w:rsidR="00654618" w:rsidRPr="00654618">
        <w:rPr>
          <w:rFonts w:ascii="Arial Narrow" w:hAnsi="Arial Narrow"/>
          <w:b/>
          <w:sz w:val="26"/>
          <w:szCs w:val="26"/>
        </w:rPr>
        <w:t>o</w:t>
      </w:r>
      <w:r w:rsidRPr="00654618">
        <w:rPr>
          <w:rFonts w:ascii="Arial Narrow" w:hAnsi="Arial Narrow"/>
          <w:b/>
          <w:sz w:val="26"/>
          <w:szCs w:val="26"/>
        </w:rPr>
        <w:t xml:space="preserve"> </w:t>
      </w:r>
      <w:r w:rsidR="0045585A" w:rsidRPr="00654618">
        <w:rPr>
          <w:rFonts w:ascii="Arial Narrow" w:hAnsi="Arial Narrow"/>
          <w:b/>
          <w:sz w:val="26"/>
          <w:szCs w:val="26"/>
        </w:rPr>
        <w:t>s</w:t>
      </w:r>
      <w:r w:rsidRPr="00654618">
        <w:rPr>
          <w:rFonts w:ascii="Arial Narrow" w:hAnsi="Arial Narrow"/>
          <w:b/>
          <w:sz w:val="26"/>
          <w:szCs w:val="26"/>
        </w:rPr>
        <w:t>ebastianense”</w:t>
      </w: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sz w:val="26"/>
          <w:szCs w:val="26"/>
        </w:rPr>
      </w:pP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sz w:val="26"/>
          <w:szCs w:val="26"/>
        </w:rPr>
      </w:pP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sz w:val="26"/>
          <w:szCs w:val="26"/>
        </w:rPr>
        <w:t xml:space="preserve">A </w:t>
      </w:r>
      <w:r w:rsidRPr="00654618">
        <w:rPr>
          <w:rFonts w:ascii="Arial Narrow" w:hAnsi="Arial Narrow"/>
          <w:b/>
          <w:sz w:val="26"/>
          <w:szCs w:val="26"/>
        </w:rPr>
        <w:t>Câmara Municipal de São Sebastião, Estado de São Paulo</w:t>
      </w:r>
      <w:r w:rsidRPr="00654618">
        <w:rPr>
          <w:rFonts w:ascii="Arial Narrow" w:hAnsi="Arial Narrow"/>
          <w:sz w:val="26"/>
          <w:szCs w:val="26"/>
        </w:rPr>
        <w:t>, no uso de suas atribuições legais</w:t>
      </w:r>
      <w:r w:rsidR="0045585A" w:rsidRPr="00654618">
        <w:rPr>
          <w:rFonts w:ascii="Arial Narrow" w:hAnsi="Arial Narrow"/>
          <w:sz w:val="26"/>
          <w:szCs w:val="26"/>
        </w:rPr>
        <w:t>;</w:t>
      </w:r>
    </w:p>
    <w:p w:rsidR="00715D1C" w:rsidRPr="00654618" w:rsidRDefault="00715D1C" w:rsidP="00654618">
      <w:pPr>
        <w:ind w:right="709"/>
        <w:rPr>
          <w:rFonts w:ascii="Arial Narrow" w:hAnsi="Arial Narrow"/>
          <w:sz w:val="26"/>
          <w:szCs w:val="26"/>
        </w:rPr>
      </w:pPr>
    </w:p>
    <w:p w:rsidR="00712F3B" w:rsidRPr="00654618" w:rsidRDefault="00712F3B" w:rsidP="00654618">
      <w:pPr>
        <w:ind w:right="709"/>
        <w:rPr>
          <w:rFonts w:ascii="Arial Narrow" w:hAnsi="Arial Narrow"/>
          <w:sz w:val="26"/>
          <w:szCs w:val="26"/>
        </w:rPr>
      </w:pP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DEC</w:t>
      </w:r>
      <w:r w:rsidR="00715D1C" w:rsidRPr="00654618">
        <w:rPr>
          <w:rFonts w:ascii="Arial Narrow" w:hAnsi="Arial Narrow"/>
          <w:b/>
          <w:sz w:val="26"/>
          <w:szCs w:val="26"/>
        </w:rPr>
        <w:t>R</w:t>
      </w:r>
      <w:r w:rsidRPr="00654618">
        <w:rPr>
          <w:rFonts w:ascii="Arial Narrow" w:hAnsi="Arial Narrow"/>
          <w:b/>
          <w:sz w:val="26"/>
          <w:szCs w:val="26"/>
        </w:rPr>
        <w:t>ETA</w:t>
      </w:r>
      <w:r w:rsidR="0045585A" w:rsidRPr="00654618">
        <w:rPr>
          <w:rFonts w:ascii="Arial Narrow" w:hAnsi="Arial Narrow"/>
          <w:b/>
          <w:sz w:val="26"/>
          <w:szCs w:val="26"/>
        </w:rPr>
        <w:t>:</w:t>
      </w:r>
    </w:p>
    <w:p w:rsidR="00712F3B" w:rsidRPr="00654618" w:rsidRDefault="00712F3B" w:rsidP="00654618">
      <w:pPr>
        <w:ind w:right="709"/>
        <w:jc w:val="center"/>
        <w:rPr>
          <w:rFonts w:ascii="Arial Narrow" w:hAnsi="Arial Narrow"/>
          <w:sz w:val="26"/>
          <w:szCs w:val="26"/>
        </w:rPr>
      </w:pPr>
    </w:p>
    <w:p w:rsidR="00715D1C" w:rsidRPr="00654618" w:rsidRDefault="00715D1C" w:rsidP="00654618">
      <w:pPr>
        <w:ind w:right="709"/>
        <w:jc w:val="center"/>
        <w:rPr>
          <w:rFonts w:ascii="Arial Narrow" w:hAnsi="Arial Narrow"/>
          <w:sz w:val="26"/>
          <w:szCs w:val="26"/>
        </w:rPr>
      </w:pPr>
    </w:p>
    <w:p w:rsidR="00712F3B" w:rsidRDefault="00712F3B" w:rsidP="00654618">
      <w:pPr>
        <w:ind w:right="709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Art. 1º -</w:t>
      </w:r>
      <w:r w:rsidRPr="00654618">
        <w:rPr>
          <w:rFonts w:ascii="Arial Narrow" w:hAnsi="Arial Narrow"/>
          <w:sz w:val="26"/>
          <w:szCs w:val="26"/>
        </w:rPr>
        <w:t xml:space="preserve"> Fica concedido </w:t>
      </w:r>
      <w:r w:rsidR="001E097D" w:rsidRPr="00654618">
        <w:rPr>
          <w:rFonts w:ascii="Arial Narrow" w:hAnsi="Arial Narrow"/>
          <w:sz w:val="26"/>
          <w:szCs w:val="26"/>
        </w:rPr>
        <w:t xml:space="preserve">ao </w:t>
      </w:r>
      <w:r w:rsidR="001E097D" w:rsidRPr="00654618">
        <w:rPr>
          <w:rFonts w:ascii="Arial Narrow" w:hAnsi="Arial Narrow"/>
          <w:b/>
          <w:sz w:val="26"/>
          <w:szCs w:val="26"/>
        </w:rPr>
        <w:t xml:space="preserve">Sr. Henderson Alves </w:t>
      </w:r>
      <w:r w:rsidR="00654618" w:rsidRPr="00654618">
        <w:rPr>
          <w:rFonts w:ascii="Arial Narrow" w:hAnsi="Arial Narrow"/>
          <w:b/>
          <w:sz w:val="26"/>
          <w:szCs w:val="26"/>
        </w:rPr>
        <w:t>C</w:t>
      </w:r>
      <w:r w:rsidR="001E097D" w:rsidRPr="00654618">
        <w:rPr>
          <w:rFonts w:ascii="Arial Narrow" w:hAnsi="Arial Narrow"/>
          <w:b/>
          <w:sz w:val="26"/>
          <w:szCs w:val="26"/>
        </w:rPr>
        <w:t>hagas</w:t>
      </w:r>
      <w:r w:rsidRPr="00654618">
        <w:rPr>
          <w:rFonts w:ascii="Arial Narrow" w:hAnsi="Arial Narrow"/>
          <w:b/>
          <w:sz w:val="26"/>
          <w:szCs w:val="26"/>
        </w:rPr>
        <w:t>,</w:t>
      </w:r>
      <w:r w:rsidRPr="00654618">
        <w:rPr>
          <w:rFonts w:ascii="Arial Narrow" w:hAnsi="Arial Narrow"/>
          <w:sz w:val="26"/>
          <w:szCs w:val="26"/>
        </w:rPr>
        <w:t xml:space="preserve"> o título de </w:t>
      </w:r>
      <w:r w:rsidR="00654618" w:rsidRPr="00654618">
        <w:rPr>
          <w:rFonts w:ascii="Arial Narrow" w:hAnsi="Arial Narrow"/>
          <w:sz w:val="26"/>
          <w:szCs w:val="26"/>
        </w:rPr>
        <w:t>c</w:t>
      </w:r>
      <w:r w:rsidRPr="00654618">
        <w:rPr>
          <w:rFonts w:ascii="Arial Narrow" w:hAnsi="Arial Narrow"/>
          <w:sz w:val="26"/>
          <w:szCs w:val="26"/>
        </w:rPr>
        <w:t>idadã</w:t>
      </w:r>
      <w:r w:rsidR="007A589F" w:rsidRPr="00654618">
        <w:rPr>
          <w:rFonts w:ascii="Arial Narrow" w:hAnsi="Arial Narrow"/>
          <w:sz w:val="26"/>
          <w:szCs w:val="26"/>
        </w:rPr>
        <w:t>o</w:t>
      </w:r>
      <w:r w:rsidRPr="00654618">
        <w:rPr>
          <w:rFonts w:ascii="Arial Narrow" w:hAnsi="Arial Narrow"/>
          <w:sz w:val="26"/>
          <w:szCs w:val="26"/>
        </w:rPr>
        <w:t xml:space="preserve"> </w:t>
      </w:r>
      <w:r w:rsidR="00654618" w:rsidRPr="00654618">
        <w:rPr>
          <w:rFonts w:ascii="Arial Narrow" w:hAnsi="Arial Narrow"/>
          <w:sz w:val="26"/>
          <w:szCs w:val="26"/>
        </w:rPr>
        <w:t>s</w:t>
      </w:r>
      <w:r w:rsidRPr="00654618">
        <w:rPr>
          <w:rFonts w:ascii="Arial Narrow" w:hAnsi="Arial Narrow"/>
          <w:sz w:val="26"/>
          <w:szCs w:val="26"/>
        </w:rPr>
        <w:t>ebastianense, pelos relevantes serviços prestados ao nosso município.</w:t>
      </w:r>
    </w:p>
    <w:p w:rsidR="00654618" w:rsidRPr="00654618" w:rsidRDefault="00654618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712F3B" w:rsidRPr="00654618" w:rsidRDefault="00712F3B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712F3B" w:rsidRDefault="00712F3B" w:rsidP="00654618">
      <w:pPr>
        <w:ind w:right="709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Art. 2º -</w:t>
      </w:r>
      <w:r w:rsidRPr="00654618">
        <w:rPr>
          <w:rFonts w:ascii="Arial Narrow" w:hAnsi="Arial Narrow"/>
          <w:sz w:val="26"/>
          <w:szCs w:val="26"/>
        </w:rPr>
        <w:t xml:space="preserve"> As despesas decorrentes da aplicação do presente Decreto, correrão a conta de dotações próprias.</w:t>
      </w:r>
    </w:p>
    <w:p w:rsidR="00654618" w:rsidRPr="00654618" w:rsidRDefault="00654618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712F3B" w:rsidRPr="00654618" w:rsidRDefault="00712F3B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712F3B" w:rsidRPr="00654618" w:rsidRDefault="00712F3B" w:rsidP="00654618">
      <w:pPr>
        <w:ind w:right="709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Art. 3º -</w:t>
      </w:r>
      <w:r w:rsidRPr="00654618">
        <w:rPr>
          <w:rFonts w:ascii="Arial Narrow" w:hAnsi="Arial Narrow"/>
          <w:sz w:val="26"/>
          <w:szCs w:val="26"/>
        </w:rPr>
        <w:t xml:space="preserve"> Este Decreto entra em vigor na data</w:t>
      </w:r>
      <w:r w:rsidR="00815525" w:rsidRPr="00654618">
        <w:rPr>
          <w:rFonts w:ascii="Arial Narrow" w:hAnsi="Arial Narrow"/>
          <w:sz w:val="26"/>
          <w:szCs w:val="26"/>
        </w:rPr>
        <w:t xml:space="preserve"> </w:t>
      </w:r>
      <w:r w:rsidRPr="00654618">
        <w:rPr>
          <w:rFonts w:ascii="Arial Narrow" w:hAnsi="Arial Narrow"/>
          <w:sz w:val="26"/>
          <w:szCs w:val="26"/>
        </w:rPr>
        <w:t>d</w:t>
      </w:r>
      <w:r w:rsidR="00815525" w:rsidRPr="00654618">
        <w:rPr>
          <w:rFonts w:ascii="Arial Narrow" w:hAnsi="Arial Narrow"/>
          <w:sz w:val="26"/>
          <w:szCs w:val="26"/>
        </w:rPr>
        <w:t>e</w:t>
      </w:r>
      <w:r w:rsidRPr="00654618">
        <w:rPr>
          <w:rFonts w:ascii="Arial Narrow" w:hAnsi="Arial Narrow"/>
          <w:sz w:val="26"/>
          <w:szCs w:val="26"/>
        </w:rPr>
        <w:t xml:space="preserve"> sua publicação.</w:t>
      </w:r>
    </w:p>
    <w:p w:rsidR="00712F3B" w:rsidRDefault="00712F3B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654618" w:rsidRPr="00654618" w:rsidRDefault="00654618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715D1C" w:rsidRPr="00654618" w:rsidRDefault="00715D1C" w:rsidP="00654618">
      <w:pPr>
        <w:ind w:right="709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sz w:val="26"/>
          <w:szCs w:val="26"/>
        </w:rPr>
        <w:t xml:space="preserve">                               </w:t>
      </w:r>
    </w:p>
    <w:p w:rsidR="00712F3B" w:rsidRPr="00654618" w:rsidRDefault="00654618" w:rsidP="00654618">
      <w:pPr>
        <w:ind w:right="709"/>
        <w:jc w:val="center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sz w:val="26"/>
          <w:szCs w:val="26"/>
        </w:rPr>
        <w:t xml:space="preserve">Plenário da Câmara Municipal de </w:t>
      </w:r>
      <w:r w:rsidR="00712F3B" w:rsidRPr="00654618">
        <w:rPr>
          <w:rFonts w:ascii="Arial Narrow" w:hAnsi="Arial Narrow"/>
          <w:sz w:val="26"/>
          <w:szCs w:val="26"/>
        </w:rPr>
        <w:t xml:space="preserve">São Sebastião, </w:t>
      </w:r>
      <w:r w:rsidRPr="00654618">
        <w:rPr>
          <w:rFonts w:ascii="Arial Narrow" w:hAnsi="Arial Narrow"/>
          <w:sz w:val="26"/>
          <w:szCs w:val="26"/>
        </w:rPr>
        <w:t xml:space="preserve">sala vereador Zino Militão dos Santos, </w:t>
      </w:r>
      <w:r w:rsidR="00712F3B" w:rsidRPr="00654618">
        <w:rPr>
          <w:rFonts w:ascii="Arial Narrow" w:hAnsi="Arial Narrow"/>
          <w:sz w:val="26"/>
          <w:szCs w:val="26"/>
        </w:rPr>
        <w:t>1</w:t>
      </w:r>
      <w:r w:rsidRPr="00654618">
        <w:rPr>
          <w:rFonts w:ascii="Arial Narrow" w:hAnsi="Arial Narrow"/>
          <w:sz w:val="26"/>
          <w:szCs w:val="26"/>
        </w:rPr>
        <w:t>8</w:t>
      </w:r>
      <w:r w:rsidR="007A589F" w:rsidRPr="00654618">
        <w:rPr>
          <w:rFonts w:ascii="Arial Narrow" w:hAnsi="Arial Narrow"/>
          <w:sz w:val="26"/>
          <w:szCs w:val="26"/>
        </w:rPr>
        <w:t xml:space="preserve"> de fevereiro de 2020.</w:t>
      </w:r>
    </w:p>
    <w:p w:rsidR="00712F3B" w:rsidRPr="00654618" w:rsidRDefault="00712F3B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715D1C" w:rsidRPr="00654618" w:rsidRDefault="0045585A" w:rsidP="00654618">
      <w:pPr>
        <w:ind w:right="709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sz w:val="26"/>
          <w:szCs w:val="26"/>
        </w:rPr>
        <w:t xml:space="preserve">                                                </w:t>
      </w:r>
    </w:p>
    <w:p w:rsidR="00715D1C" w:rsidRPr="00654618" w:rsidRDefault="00715D1C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712F3B" w:rsidRPr="00654618" w:rsidRDefault="00712F3B" w:rsidP="00654618">
      <w:pPr>
        <w:ind w:right="709"/>
        <w:jc w:val="both"/>
        <w:rPr>
          <w:rFonts w:ascii="Arial Narrow" w:hAnsi="Arial Narrow"/>
          <w:sz w:val="26"/>
          <w:szCs w:val="26"/>
        </w:rPr>
      </w:pPr>
    </w:p>
    <w:p w:rsidR="007A589F" w:rsidRPr="00654618" w:rsidRDefault="007A589F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EDIVALDO PEREIRA CAMPOS</w:t>
      </w:r>
    </w:p>
    <w:p w:rsidR="007A589F" w:rsidRPr="00654618" w:rsidRDefault="007A589F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“Teimoso”</w:t>
      </w:r>
    </w:p>
    <w:p w:rsidR="007A589F" w:rsidRPr="00654618" w:rsidRDefault="007A589F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PRESIDENTE</w:t>
      </w:r>
    </w:p>
    <w:p w:rsidR="0045585A" w:rsidRPr="00654618" w:rsidRDefault="0045585A" w:rsidP="00654618">
      <w:pPr>
        <w:spacing w:after="120" w:line="360" w:lineRule="auto"/>
        <w:ind w:right="709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7A589F" w:rsidRPr="00654618" w:rsidRDefault="007A589F" w:rsidP="00654618">
      <w:pPr>
        <w:spacing w:after="120" w:line="360" w:lineRule="auto"/>
        <w:ind w:right="709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654618" w:rsidRPr="00654618" w:rsidRDefault="00654618" w:rsidP="00654618">
      <w:pPr>
        <w:spacing w:after="120" w:line="360" w:lineRule="auto"/>
        <w:ind w:right="709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654618" w:rsidRPr="00654618" w:rsidRDefault="00654618" w:rsidP="00654618">
      <w:pPr>
        <w:spacing w:after="120" w:line="360" w:lineRule="auto"/>
        <w:ind w:right="709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8A2195" w:rsidRPr="00654618" w:rsidRDefault="008A2195" w:rsidP="00654618">
      <w:pPr>
        <w:spacing w:after="120" w:line="360" w:lineRule="auto"/>
        <w:ind w:right="709"/>
        <w:jc w:val="both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JUSTIFICATIVA</w:t>
      </w:r>
    </w:p>
    <w:p w:rsidR="008A2195" w:rsidRPr="00654618" w:rsidRDefault="008A2195" w:rsidP="00654618">
      <w:pPr>
        <w:ind w:right="709"/>
        <w:jc w:val="both"/>
        <w:rPr>
          <w:rFonts w:ascii="Arial Narrow" w:hAnsi="Arial Narrow"/>
          <w:b/>
          <w:sz w:val="26"/>
          <w:szCs w:val="26"/>
        </w:rPr>
      </w:pPr>
    </w:p>
    <w:p w:rsidR="008A2195" w:rsidRPr="00654618" w:rsidRDefault="008A2195" w:rsidP="00654618">
      <w:pPr>
        <w:spacing w:line="360" w:lineRule="auto"/>
        <w:ind w:right="709" w:firstLine="1134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sz w:val="26"/>
          <w:szCs w:val="26"/>
        </w:rPr>
        <w:t>O presente projeto de Decreto Legislativo tem como principal finalidade, reconhecer</w:t>
      </w:r>
      <w:r w:rsidR="00EE66E4" w:rsidRPr="00654618">
        <w:rPr>
          <w:rFonts w:ascii="Arial Narrow" w:hAnsi="Arial Narrow"/>
          <w:sz w:val="26"/>
          <w:szCs w:val="26"/>
        </w:rPr>
        <w:t xml:space="preserve"> e</w:t>
      </w:r>
      <w:r w:rsidRPr="00654618">
        <w:rPr>
          <w:rFonts w:ascii="Arial Narrow" w:hAnsi="Arial Narrow"/>
          <w:sz w:val="26"/>
          <w:szCs w:val="26"/>
        </w:rPr>
        <w:t xml:space="preserve"> homenagear pessoas que tenham se dedicado em ajudar nossa cidade, como estrutura ou por intermédio da ajuda ao nosso povo.</w:t>
      </w:r>
    </w:p>
    <w:p w:rsidR="008A2195" w:rsidRPr="00654618" w:rsidRDefault="008A2195" w:rsidP="00654618">
      <w:pPr>
        <w:spacing w:line="360" w:lineRule="auto"/>
        <w:ind w:right="709" w:firstLine="1134"/>
        <w:jc w:val="both"/>
        <w:rPr>
          <w:rFonts w:ascii="Arial Narrow" w:hAnsi="Arial Narrow"/>
          <w:sz w:val="26"/>
          <w:szCs w:val="26"/>
        </w:rPr>
      </w:pPr>
    </w:p>
    <w:p w:rsidR="008A2195" w:rsidRPr="00654618" w:rsidRDefault="007A589F" w:rsidP="00654618">
      <w:pPr>
        <w:spacing w:line="360" w:lineRule="auto"/>
        <w:ind w:right="709" w:firstLine="1134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sz w:val="26"/>
          <w:szCs w:val="26"/>
        </w:rPr>
        <w:t>O homenageado</w:t>
      </w:r>
      <w:r w:rsidR="00E0277C" w:rsidRPr="00654618">
        <w:rPr>
          <w:rFonts w:ascii="Arial Narrow" w:hAnsi="Arial Narrow"/>
          <w:sz w:val="26"/>
          <w:szCs w:val="26"/>
        </w:rPr>
        <w:t xml:space="preserve"> </w:t>
      </w:r>
      <w:r w:rsidRPr="00654618">
        <w:rPr>
          <w:rFonts w:ascii="Arial Narrow" w:hAnsi="Arial Narrow"/>
          <w:b/>
          <w:sz w:val="26"/>
          <w:szCs w:val="26"/>
        </w:rPr>
        <w:t>Sr. Henderson Alves chagas</w:t>
      </w:r>
      <w:r w:rsidRPr="00654618">
        <w:rPr>
          <w:rFonts w:ascii="Arial Narrow" w:hAnsi="Arial Narrow"/>
          <w:sz w:val="26"/>
          <w:szCs w:val="26"/>
        </w:rPr>
        <w:t xml:space="preserve"> é </w:t>
      </w:r>
      <w:r w:rsidRPr="00654618">
        <w:rPr>
          <w:rFonts w:ascii="Arial Narrow" w:hAnsi="Arial Narrow"/>
          <w:color w:val="1C1E21"/>
          <w:sz w:val="26"/>
          <w:szCs w:val="26"/>
          <w:shd w:val="clear" w:color="auto" w:fill="FFFFFF"/>
        </w:rPr>
        <w:t xml:space="preserve">Filho de </w:t>
      </w:r>
      <w:r w:rsidRPr="00654618">
        <w:rPr>
          <w:rFonts w:ascii="Arial Narrow" w:hAnsi="Arial Narrow"/>
          <w:b/>
          <w:color w:val="1C1E21"/>
          <w:sz w:val="26"/>
          <w:szCs w:val="26"/>
          <w:shd w:val="clear" w:color="auto" w:fill="FFFFFF"/>
        </w:rPr>
        <w:t>Valentim Alves Chagas e Virgínia Stipanich Chagas</w:t>
      </w:r>
      <w:r w:rsidRPr="00654618">
        <w:rPr>
          <w:rFonts w:ascii="Arial Narrow" w:hAnsi="Arial Narrow"/>
          <w:color w:val="1C1E21"/>
          <w:sz w:val="26"/>
          <w:szCs w:val="26"/>
          <w:shd w:val="clear" w:color="auto" w:fill="FFFFFF"/>
        </w:rPr>
        <w:t>,</w:t>
      </w:r>
      <w:r w:rsidRPr="00654618">
        <w:rPr>
          <w:rFonts w:ascii="Arial Narrow" w:hAnsi="Arial Narrow"/>
          <w:sz w:val="26"/>
          <w:szCs w:val="26"/>
        </w:rPr>
        <w:t xml:space="preserve"> </w:t>
      </w:r>
      <w:r w:rsidR="00E0277C" w:rsidRPr="00654618">
        <w:rPr>
          <w:rFonts w:ascii="Arial Narrow" w:hAnsi="Arial Narrow"/>
          <w:sz w:val="26"/>
          <w:szCs w:val="26"/>
        </w:rPr>
        <w:t>nasc</w:t>
      </w:r>
      <w:r w:rsidR="00182C9E" w:rsidRPr="00654618">
        <w:rPr>
          <w:rFonts w:ascii="Arial Narrow" w:hAnsi="Arial Narrow"/>
          <w:sz w:val="26"/>
          <w:szCs w:val="26"/>
        </w:rPr>
        <w:t xml:space="preserve">eu na cidade de Guarujá , no dia 08 de Setembro de 1934, vindo residir em São Sebastião aos </w:t>
      </w:r>
      <w:r w:rsidR="0023391B" w:rsidRPr="00654618">
        <w:rPr>
          <w:rFonts w:ascii="Arial Narrow" w:hAnsi="Arial Narrow"/>
          <w:sz w:val="26"/>
          <w:szCs w:val="26"/>
        </w:rPr>
        <w:t>4</w:t>
      </w:r>
      <w:r w:rsidR="00182C9E" w:rsidRPr="00654618">
        <w:rPr>
          <w:rFonts w:ascii="Arial Narrow" w:hAnsi="Arial Narrow"/>
          <w:sz w:val="26"/>
          <w:szCs w:val="26"/>
        </w:rPr>
        <w:t xml:space="preserve"> anos de idade</w:t>
      </w:r>
      <w:r w:rsidR="00E0277C" w:rsidRPr="00654618">
        <w:rPr>
          <w:rFonts w:ascii="Arial Narrow" w:hAnsi="Arial Narrow"/>
          <w:sz w:val="26"/>
          <w:szCs w:val="26"/>
        </w:rPr>
        <w:t>.</w:t>
      </w:r>
    </w:p>
    <w:p w:rsidR="00E0277C" w:rsidRPr="00654618" w:rsidRDefault="00E0277C" w:rsidP="00654618">
      <w:pPr>
        <w:spacing w:line="360" w:lineRule="auto"/>
        <w:ind w:right="709" w:firstLine="1134"/>
        <w:jc w:val="both"/>
        <w:rPr>
          <w:rFonts w:ascii="Arial Narrow" w:hAnsi="Arial Narrow"/>
          <w:sz w:val="26"/>
          <w:szCs w:val="26"/>
        </w:rPr>
      </w:pP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 w:cs="Helvetica"/>
          <w:color w:val="1C1E21"/>
          <w:sz w:val="26"/>
          <w:szCs w:val="26"/>
        </w:rPr>
      </w:pPr>
      <w:r w:rsidRPr="00654618">
        <w:rPr>
          <w:rFonts w:ascii="Arial Narrow" w:hAnsi="Arial Narrow" w:cs="Helvetica"/>
          <w:color w:val="1C1E21"/>
          <w:sz w:val="26"/>
          <w:szCs w:val="26"/>
        </w:rPr>
        <w:t xml:space="preserve">                   O ex- presidente da Câmara, Henderson Alves das Chagas, conhecido como Decinho, esteve à frente do Poder Legislativo por duas vezes, a primeira foi no auge da Ditadura Militar, em 1968.</w:t>
      </w:r>
    </w:p>
    <w:p w:rsidR="007A589F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rPr>
          <w:rFonts w:ascii="Arial Narrow" w:hAnsi="Arial Narrow" w:cs="Helvetica"/>
          <w:color w:val="1C1E21"/>
          <w:sz w:val="26"/>
          <w:szCs w:val="26"/>
        </w:rPr>
      </w:pPr>
      <w:r w:rsidRPr="00654618">
        <w:rPr>
          <w:rFonts w:ascii="Arial Narrow" w:hAnsi="Arial Narrow" w:cs="Helvetica"/>
          <w:color w:val="1C1E21"/>
          <w:sz w:val="26"/>
          <w:szCs w:val="26"/>
        </w:rPr>
        <w:t xml:space="preserve">                  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rPr>
          <w:rFonts w:ascii="Arial Narrow" w:hAnsi="Arial Narrow" w:cs="Helvetica"/>
          <w:color w:val="1C1E21"/>
          <w:sz w:val="26"/>
          <w:szCs w:val="26"/>
        </w:rPr>
      </w:pPr>
      <w:r w:rsidRPr="00654618">
        <w:rPr>
          <w:rFonts w:ascii="Arial Narrow" w:hAnsi="Arial Narrow" w:cs="Helvetica"/>
          <w:color w:val="1C1E21"/>
          <w:sz w:val="26"/>
          <w:szCs w:val="26"/>
        </w:rPr>
        <w:t xml:space="preserve">                    O ex- presidente tem quatro irmãos: Nanci (falecida), Valentim, Agnes e Evandro.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rPr>
          <w:rFonts w:ascii="Arial Narrow" w:hAnsi="Arial Narrow" w:cs="Helvetica"/>
          <w:color w:val="1C1E21"/>
          <w:sz w:val="26"/>
          <w:szCs w:val="26"/>
        </w:rPr>
      </w:pP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rPr>
          <w:rFonts w:ascii="Arial Narrow" w:hAnsi="Arial Narrow" w:cs="Helvetica"/>
          <w:color w:val="1C1E21"/>
          <w:sz w:val="26"/>
          <w:szCs w:val="26"/>
        </w:rPr>
      </w:pPr>
      <w:r w:rsidRPr="00654618">
        <w:rPr>
          <w:rFonts w:ascii="Arial Narrow" w:hAnsi="Arial Narrow" w:cs="Helvetica"/>
          <w:color w:val="1C1E21"/>
          <w:sz w:val="26"/>
          <w:szCs w:val="26"/>
        </w:rPr>
        <w:t xml:space="preserve">                    O apelido Decinho surgiu quando ainda era criança. “A minha irmã Nanci quando aprendeu a falar passou a me chamar de Dindinho e o apelido se transformou em Decinho.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rPr>
          <w:rFonts w:ascii="Arial Narrow" w:hAnsi="Arial Narrow" w:cs="Helvetica"/>
          <w:color w:val="1C1E21"/>
          <w:sz w:val="26"/>
          <w:szCs w:val="26"/>
        </w:rPr>
      </w:pP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 w:cs="Helvetica"/>
          <w:color w:val="1C1E21"/>
          <w:sz w:val="26"/>
          <w:szCs w:val="26"/>
        </w:rPr>
      </w:pPr>
      <w:r w:rsidRPr="00654618">
        <w:rPr>
          <w:rFonts w:ascii="Arial Narrow" w:hAnsi="Arial Narrow" w:cs="Helvetica"/>
          <w:color w:val="1C1E21"/>
          <w:sz w:val="26"/>
          <w:szCs w:val="26"/>
        </w:rPr>
        <w:t xml:space="preserve">                   Piloto comercial e servidor público aposentado da Prefeitura, onde atuou como chefe da Fiscalização de Obras e Meio Ambiente, o ex- presidente é casado com Diva Teresinha Seleghin Chagas.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 w:cs="Helvetica"/>
          <w:color w:val="1C1E21"/>
          <w:sz w:val="26"/>
          <w:szCs w:val="26"/>
        </w:rPr>
      </w:pPr>
      <w:r w:rsidRPr="00654618">
        <w:rPr>
          <w:rFonts w:ascii="Arial Narrow" w:hAnsi="Arial Narrow" w:cs="Helvetica"/>
          <w:color w:val="1C1E21"/>
          <w:sz w:val="26"/>
          <w:szCs w:val="26"/>
        </w:rPr>
        <w:t xml:space="preserve"> 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 w:cs="Helvetica"/>
          <w:color w:val="1C1E21"/>
          <w:sz w:val="26"/>
          <w:szCs w:val="26"/>
        </w:rPr>
      </w:pPr>
      <w:r w:rsidRPr="00654618">
        <w:rPr>
          <w:rFonts w:ascii="Arial Narrow" w:hAnsi="Arial Narrow" w:cs="Helvetica"/>
          <w:color w:val="1C1E21"/>
          <w:sz w:val="26"/>
          <w:szCs w:val="26"/>
        </w:rPr>
        <w:t xml:space="preserve">                   O casal tem três filhos: Margareth, Jaqueline e Henderson, possui 13 netos e 3 bisnetos.</w:t>
      </w:r>
    </w:p>
    <w:p w:rsidR="007A589F" w:rsidRPr="00654618" w:rsidRDefault="007A589F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 w:cs="Helvetica"/>
          <w:color w:val="1C1E21"/>
          <w:sz w:val="26"/>
          <w:szCs w:val="26"/>
        </w:rPr>
      </w:pPr>
    </w:p>
    <w:p w:rsidR="00182C9E" w:rsidRPr="00654618" w:rsidRDefault="007A589F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 w:cs="Helvetica"/>
          <w:color w:val="1C1E21"/>
          <w:sz w:val="26"/>
          <w:szCs w:val="26"/>
        </w:rPr>
      </w:pPr>
      <w:r w:rsidRPr="00654618">
        <w:rPr>
          <w:rFonts w:ascii="Arial Narrow" w:hAnsi="Arial Narrow" w:cs="Helvetica"/>
          <w:color w:val="1C1E21"/>
          <w:sz w:val="26"/>
          <w:szCs w:val="26"/>
        </w:rPr>
        <w:t xml:space="preserve">                 </w:t>
      </w:r>
      <w:r w:rsidR="00182C9E" w:rsidRPr="00654618">
        <w:rPr>
          <w:rFonts w:ascii="Arial Narrow" w:hAnsi="Arial Narrow" w:cs="Helvetica"/>
          <w:color w:val="1C1E21"/>
          <w:sz w:val="26"/>
          <w:szCs w:val="26"/>
        </w:rPr>
        <w:t>O ex- presidente da Câmara, Henderson Alves das Chagas, foi candidato a vereador muito cedo, com apenas 18 anos</w:t>
      </w:r>
      <w:r w:rsidR="0023391B" w:rsidRPr="00654618">
        <w:rPr>
          <w:rFonts w:ascii="Arial Narrow" w:hAnsi="Arial Narrow" w:cs="Helvetica"/>
          <w:color w:val="1C1E21"/>
          <w:sz w:val="26"/>
          <w:szCs w:val="26"/>
        </w:rPr>
        <w:t>.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rPr>
          <w:rFonts w:ascii="Arial Narrow" w:hAnsi="Arial Narrow" w:cs="Helvetica"/>
          <w:color w:val="1C1E21"/>
          <w:sz w:val="26"/>
          <w:szCs w:val="26"/>
        </w:rPr>
      </w:pPr>
    </w:p>
    <w:p w:rsidR="00182C9E" w:rsidRPr="00654618" w:rsidRDefault="0023391B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color w:val="1C1E21"/>
          <w:sz w:val="26"/>
          <w:szCs w:val="26"/>
        </w:rPr>
      </w:pPr>
      <w:r w:rsidRPr="00654618">
        <w:rPr>
          <w:rFonts w:ascii="Arial Narrow" w:hAnsi="Arial Narrow"/>
          <w:color w:val="1C1E21"/>
          <w:sz w:val="26"/>
          <w:szCs w:val="26"/>
        </w:rPr>
        <w:lastRenderedPageBreak/>
        <w:t xml:space="preserve">                 </w:t>
      </w:r>
      <w:r w:rsidR="00182C9E" w:rsidRPr="00654618">
        <w:rPr>
          <w:rFonts w:ascii="Arial Narrow" w:hAnsi="Arial Narrow"/>
          <w:color w:val="1C1E21"/>
          <w:sz w:val="26"/>
          <w:szCs w:val="26"/>
        </w:rPr>
        <w:t xml:space="preserve">  Após renunciar ao cargo de vereador, em 1969, o ex- presidente da Câmara, Henderson Alves das Chagas, o Decinho, obteve a licença para trabalhar como piloto comercial.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color w:val="1C1E21"/>
          <w:sz w:val="26"/>
          <w:szCs w:val="26"/>
        </w:rPr>
      </w:pP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color w:val="1C1E21"/>
          <w:sz w:val="26"/>
          <w:szCs w:val="26"/>
        </w:rPr>
      </w:pPr>
      <w:r w:rsidRPr="00654618">
        <w:rPr>
          <w:rFonts w:ascii="Arial Narrow" w:hAnsi="Arial Narrow"/>
          <w:color w:val="1C1E21"/>
          <w:sz w:val="26"/>
          <w:szCs w:val="26"/>
        </w:rPr>
        <w:t xml:space="preserve">                     Por volta de 1974, seu Henderson mudou- se com a família para um apartamento na Vila Mariana, em São Paulo, e passou a trabalhar na empresa Servencin Táxi Aéreo, transportando malotes, em voos noturnos, para Brasília e Porto Alegre.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color w:val="1C1E21"/>
          <w:sz w:val="26"/>
          <w:szCs w:val="26"/>
        </w:rPr>
      </w:pP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color w:val="1C1E21"/>
          <w:sz w:val="26"/>
          <w:szCs w:val="26"/>
        </w:rPr>
      </w:pPr>
      <w:r w:rsidRPr="00654618">
        <w:rPr>
          <w:rFonts w:ascii="Arial Narrow" w:hAnsi="Arial Narrow"/>
          <w:color w:val="1C1E21"/>
          <w:sz w:val="26"/>
          <w:szCs w:val="26"/>
        </w:rPr>
        <w:t xml:space="preserve">                  Mas, a vida ganhou um novo rumo quando a esposa Diva decidiu retornar a São Sebastião com os filhos.</w:t>
      </w: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color w:val="1C1E21"/>
          <w:sz w:val="26"/>
          <w:szCs w:val="26"/>
        </w:rPr>
      </w:pPr>
    </w:p>
    <w:p w:rsidR="00182C9E" w:rsidRPr="00654618" w:rsidRDefault="00182C9E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color w:val="1C1E21"/>
          <w:sz w:val="26"/>
          <w:szCs w:val="26"/>
        </w:rPr>
      </w:pPr>
      <w:r w:rsidRPr="00654618">
        <w:rPr>
          <w:rFonts w:ascii="Arial Narrow" w:hAnsi="Arial Narrow"/>
          <w:color w:val="1C1E21"/>
          <w:sz w:val="26"/>
          <w:szCs w:val="26"/>
        </w:rPr>
        <w:t xml:space="preserve">                  Por insistência do amigo Trajano Azevedo, presidente do PDS (antigo Arena) e amigo da sua família, seu Henderson Alves das Chagas decidiu participar da eleição, em 1976, e foi reeleito para o cargo de vereador, com 172 votos.</w:t>
      </w:r>
    </w:p>
    <w:p w:rsidR="007A589F" w:rsidRPr="00654618" w:rsidRDefault="007A589F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color w:val="1C1E21"/>
          <w:sz w:val="26"/>
          <w:szCs w:val="26"/>
        </w:rPr>
      </w:pPr>
    </w:p>
    <w:p w:rsidR="008A2195" w:rsidRPr="00654618" w:rsidRDefault="007A589F" w:rsidP="00654618">
      <w:pPr>
        <w:pStyle w:val="NormalWeb"/>
        <w:shd w:val="clear" w:color="auto" w:fill="FFFFFF"/>
        <w:spacing w:before="90" w:beforeAutospacing="0" w:after="90" w:afterAutospacing="0"/>
        <w:ind w:right="709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color w:val="1C1E21"/>
          <w:sz w:val="26"/>
          <w:szCs w:val="26"/>
          <w:shd w:val="clear" w:color="auto" w:fill="FFFFFF"/>
        </w:rPr>
        <w:t xml:space="preserve">                  Aos 85 anos, seu Henderson ex presidente da Câmara durante a Ditadura, </w:t>
      </w:r>
      <w:r w:rsidR="008A2195" w:rsidRPr="00654618">
        <w:rPr>
          <w:rFonts w:ascii="Arial Narrow" w:hAnsi="Arial Narrow"/>
          <w:sz w:val="26"/>
          <w:szCs w:val="26"/>
        </w:rPr>
        <w:t>é conhecid</w:t>
      </w:r>
      <w:r w:rsidR="005F1580" w:rsidRPr="00654618">
        <w:rPr>
          <w:rFonts w:ascii="Arial Narrow" w:hAnsi="Arial Narrow"/>
          <w:sz w:val="26"/>
          <w:szCs w:val="26"/>
        </w:rPr>
        <w:t>a</w:t>
      </w:r>
      <w:r w:rsidR="008A2195" w:rsidRPr="00654618">
        <w:rPr>
          <w:rFonts w:ascii="Arial Narrow" w:hAnsi="Arial Narrow"/>
          <w:sz w:val="26"/>
          <w:szCs w:val="26"/>
        </w:rPr>
        <w:t xml:space="preserve"> por muitos por </w:t>
      </w:r>
      <w:r w:rsidR="005F1580" w:rsidRPr="00654618">
        <w:rPr>
          <w:rFonts w:ascii="Arial Narrow" w:hAnsi="Arial Narrow"/>
          <w:sz w:val="26"/>
          <w:szCs w:val="26"/>
        </w:rPr>
        <w:t xml:space="preserve">sua competência e cristalino caráter, </w:t>
      </w:r>
      <w:r w:rsidR="008A2195" w:rsidRPr="00654618">
        <w:rPr>
          <w:rFonts w:ascii="Arial Narrow" w:hAnsi="Arial Narrow"/>
          <w:sz w:val="26"/>
          <w:szCs w:val="26"/>
        </w:rPr>
        <w:t>o que nos leva a reconhece</w:t>
      </w:r>
      <w:r w:rsidRPr="00654618">
        <w:rPr>
          <w:rFonts w:ascii="Arial Narrow" w:hAnsi="Arial Narrow"/>
          <w:sz w:val="26"/>
          <w:szCs w:val="26"/>
        </w:rPr>
        <w:t>r</w:t>
      </w:r>
      <w:r w:rsidR="005F1580" w:rsidRPr="00654618">
        <w:rPr>
          <w:rFonts w:ascii="Arial Narrow" w:hAnsi="Arial Narrow"/>
          <w:sz w:val="26"/>
          <w:szCs w:val="26"/>
        </w:rPr>
        <w:t xml:space="preserve"> d</w:t>
      </w:r>
      <w:r w:rsidR="008A2195" w:rsidRPr="00654618">
        <w:rPr>
          <w:rFonts w:ascii="Arial Narrow" w:hAnsi="Arial Narrow"/>
          <w:sz w:val="26"/>
          <w:szCs w:val="26"/>
        </w:rPr>
        <w:t>e forma plausível</w:t>
      </w:r>
      <w:r w:rsidRPr="00654618">
        <w:rPr>
          <w:rFonts w:ascii="Arial Narrow" w:hAnsi="Arial Narrow"/>
          <w:sz w:val="26"/>
          <w:szCs w:val="26"/>
        </w:rPr>
        <w:t>, oferecendo o Título de Cidadão Se</w:t>
      </w:r>
      <w:r w:rsidR="008A2195" w:rsidRPr="00654618">
        <w:rPr>
          <w:rFonts w:ascii="Arial Narrow" w:hAnsi="Arial Narrow"/>
          <w:sz w:val="26"/>
          <w:szCs w:val="26"/>
        </w:rPr>
        <w:t>bastianense.</w:t>
      </w:r>
    </w:p>
    <w:p w:rsidR="008A2195" w:rsidRPr="00654618" w:rsidRDefault="008A2195" w:rsidP="00654618">
      <w:pPr>
        <w:shd w:val="clear" w:color="auto" w:fill="FFFFFF"/>
        <w:spacing w:line="360" w:lineRule="auto"/>
        <w:ind w:right="709" w:firstLine="1134"/>
        <w:jc w:val="both"/>
        <w:rPr>
          <w:rFonts w:ascii="Arial Narrow" w:hAnsi="Arial Narrow"/>
          <w:sz w:val="26"/>
          <w:szCs w:val="26"/>
        </w:rPr>
      </w:pPr>
    </w:p>
    <w:p w:rsidR="008A2195" w:rsidRPr="00654618" w:rsidRDefault="008A2195" w:rsidP="00654618">
      <w:pPr>
        <w:shd w:val="clear" w:color="auto" w:fill="FFFFFF"/>
        <w:spacing w:line="360" w:lineRule="auto"/>
        <w:ind w:right="709" w:firstLine="1134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sz w:val="26"/>
          <w:szCs w:val="26"/>
        </w:rPr>
        <w:t xml:space="preserve">Pelas razões expostas peço o apoio de todos os colegas Vereadores para aprovação do presente Projeto de </w:t>
      </w:r>
      <w:r w:rsidR="005F1580" w:rsidRPr="00654618">
        <w:rPr>
          <w:rFonts w:ascii="Arial Narrow" w:hAnsi="Arial Narrow"/>
          <w:sz w:val="26"/>
          <w:szCs w:val="26"/>
        </w:rPr>
        <w:t>Decreto Legislativo</w:t>
      </w:r>
      <w:r w:rsidRPr="00654618">
        <w:rPr>
          <w:rFonts w:ascii="Arial Narrow" w:hAnsi="Arial Narrow"/>
          <w:sz w:val="26"/>
          <w:szCs w:val="26"/>
        </w:rPr>
        <w:t>.</w:t>
      </w:r>
    </w:p>
    <w:p w:rsidR="008A2195" w:rsidRPr="00654618" w:rsidRDefault="008A2195" w:rsidP="00654618">
      <w:pPr>
        <w:suppressAutoHyphens/>
        <w:spacing w:line="360" w:lineRule="auto"/>
        <w:ind w:right="709" w:firstLine="567"/>
        <w:jc w:val="both"/>
        <w:rPr>
          <w:rFonts w:ascii="Arial Narrow" w:hAnsi="Arial Narrow"/>
          <w:kern w:val="1"/>
          <w:sz w:val="26"/>
          <w:szCs w:val="26"/>
          <w:lang w:eastAsia="ar-SA"/>
        </w:rPr>
      </w:pPr>
    </w:p>
    <w:p w:rsidR="008A2195" w:rsidRPr="00654618" w:rsidRDefault="008A2195" w:rsidP="00654618">
      <w:pPr>
        <w:suppressAutoHyphens/>
        <w:spacing w:line="360" w:lineRule="auto"/>
        <w:ind w:right="709" w:firstLine="567"/>
        <w:jc w:val="both"/>
        <w:rPr>
          <w:rFonts w:ascii="Arial Narrow" w:hAnsi="Arial Narrow"/>
          <w:kern w:val="1"/>
          <w:sz w:val="26"/>
          <w:szCs w:val="26"/>
          <w:lang w:eastAsia="ar-SA"/>
        </w:rPr>
      </w:pPr>
    </w:p>
    <w:p w:rsidR="007A589F" w:rsidRPr="00654618" w:rsidRDefault="008A2195" w:rsidP="00654618">
      <w:pPr>
        <w:suppressAutoHyphens/>
        <w:spacing w:line="360" w:lineRule="auto"/>
        <w:ind w:right="709" w:firstLine="567"/>
        <w:jc w:val="right"/>
        <w:rPr>
          <w:rFonts w:ascii="Arial Narrow" w:hAnsi="Arial Narrow"/>
          <w:b/>
          <w:kern w:val="1"/>
          <w:sz w:val="26"/>
          <w:szCs w:val="26"/>
          <w:lang w:eastAsia="ar-SA"/>
        </w:rPr>
      </w:pPr>
      <w:r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 xml:space="preserve">São Sebastião, </w:t>
      </w:r>
      <w:r w:rsidR="007A589F"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>1</w:t>
      </w:r>
      <w:r w:rsidR="00654618"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>8</w:t>
      </w:r>
      <w:r w:rsidR="005F1580"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 xml:space="preserve"> </w:t>
      </w:r>
      <w:r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>de</w:t>
      </w:r>
      <w:r w:rsidR="005F1580"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 xml:space="preserve"> fevereiro </w:t>
      </w:r>
      <w:r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>de 20</w:t>
      </w:r>
      <w:r w:rsidR="007A589F"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>20</w:t>
      </w:r>
      <w:r w:rsidRPr="00654618">
        <w:rPr>
          <w:rFonts w:ascii="Arial Narrow" w:hAnsi="Arial Narrow"/>
          <w:b/>
          <w:kern w:val="1"/>
          <w:sz w:val="26"/>
          <w:szCs w:val="26"/>
          <w:lang w:eastAsia="ar-SA"/>
        </w:rPr>
        <w:t>.</w:t>
      </w:r>
    </w:p>
    <w:p w:rsidR="007A589F" w:rsidRPr="00654618" w:rsidRDefault="007A589F" w:rsidP="00654618">
      <w:pPr>
        <w:suppressAutoHyphens/>
        <w:spacing w:line="360" w:lineRule="auto"/>
        <w:ind w:right="709" w:firstLine="567"/>
        <w:jc w:val="both"/>
        <w:rPr>
          <w:rFonts w:ascii="Arial Narrow" w:hAnsi="Arial Narrow"/>
          <w:b/>
          <w:kern w:val="1"/>
          <w:sz w:val="26"/>
          <w:szCs w:val="26"/>
          <w:lang w:eastAsia="ar-SA"/>
        </w:rPr>
      </w:pPr>
    </w:p>
    <w:p w:rsidR="00654618" w:rsidRPr="00654618" w:rsidRDefault="00654618" w:rsidP="00654618">
      <w:pPr>
        <w:suppressAutoHyphens/>
        <w:spacing w:line="360" w:lineRule="auto"/>
        <w:ind w:right="709" w:firstLine="567"/>
        <w:jc w:val="both"/>
        <w:rPr>
          <w:rFonts w:ascii="Arial Narrow" w:hAnsi="Arial Narrow"/>
          <w:b/>
          <w:kern w:val="1"/>
          <w:sz w:val="26"/>
          <w:szCs w:val="26"/>
          <w:lang w:eastAsia="ar-SA"/>
        </w:rPr>
      </w:pPr>
    </w:p>
    <w:p w:rsidR="008A2195" w:rsidRPr="00654618" w:rsidRDefault="008A2195" w:rsidP="00654618">
      <w:pPr>
        <w:ind w:right="709"/>
        <w:jc w:val="center"/>
        <w:rPr>
          <w:rFonts w:ascii="Arial Narrow" w:hAnsi="Arial Narrow"/>
          <w:sz w:val="26"/>
          <w:szCs w:val="26"/>
        </w:rPr>
      </w:pPr>
    </w:p>
    <w:p w:rsidR="007A589F" w:rsidRPr="00654618" w:rsidRDefault="007A589F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EDIVALDO PEREIRA CAMPOS</w:t>
      </w:r>
    </w:p>
    <w:p w:rsidR="007A589F" w:rsidRPr="00654618" w:rsidRDefault="007A589F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“Teimoso”</w:t>
      </w:r>
    </w:p>
    <w:p w:rsidR="007A589F" w:rsidRPr="00654618" w:rsidRDefault="007A589F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  <w:r w:rsidRPr="00654618">
        <w:rPr>
          <w:rFonts w:ascii="Arial Narrow" w:hAnsi="Arial Narrow"/>
          <w:b/>
          <w:sz w:val="26"/>
          <w:szCs w:val="26"/>
        </w:rPr>
        <w:t>PRESIDENTE</w:t>
      </w:r>
    </w:p>
    <w:p w:rsidR="007A589F" w:rsidRPr="00654618" w:rsidRDefault="007A589F" w:rsidP="00654618">
      <w:pPr>
        <w:ind w:right="709"/>
        <w:jc w:val="center"/>
        <w:rPr>
          <w:rFonts w:ascii="Arial Narrow" w:hAnsi="Arial Narrow"/>
          <w:sz w:val="26"/>
          <w:szCs w:val="26"/>
        </w:rPr>
      </w:pPr>
    </w:p>
    <w:p w:rsidR="008A2195" w:rsidRPr="00654618" w:rsidRDefault="008A2195" w:rsidP="00654618">
      <w:pPr>
        <w:shd w:val="clear" w:color="auto" w:fill="FFFFFF"/>
        <w:spacing w:line="360" w:lineRule="auto"/>
        <w:ind w:right="709" w:firstLine="1134"/>
        <w:jc w:val="both"/>
        <w:rPr>
          <w:rFonts w:ascii="Arial Narrow" w:hAnsi="Arial Narrow"/>
          <w:sz w:val="26"/>
          <w:szCs w:val="26"/>
        </w:rPr>
      </w:pPr>
      <w:r w:rsidRPr="00654618">
        <w:rPr>
          <w:rFonts w:ascii="Arial Narrow" w:hAnsi="Arial Narrow"/>
          <w:sz w:val="26"/>
          <w:szCs w:val="26"/>
        </w:rPr>
        <w:t xml:space="preserve"> </w:t>
      </w:r>
    </w:p>
    <w:p w:rsidR="008A2195" w:rsidRPr="00654618" w:rsidRDefault="008A2195" w:rsidP="00654618">
      <w:pPr>
        <w:ind w:right="709"/>
        <w:jc w:val="center"/>
        <w:rPr>
          <w:rFonts w:ascii="Arial Narrow" w:hAnsi="Arial Narrow"/>
          <w:b/>
          <w:sz w:val="26"/>
          <w:szCs w:val="26"/>
        </w:rPr>
      </w:pPr>
    </w:p>
    <w:sectPr w:rsidR="008A2195" w:rsidRPr="00654618" w:rsidSect="008A2195">
      <w:headerReference w:type="default" r:id="rId7"/>
      <w:footerReference w:type="default" r:id="rId8"/>
      <w:pgSz w:w="12240" w:h="15840"/>
      <w:pgMar w:top="1083" w:right="758" w:bottom="851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58C" w:rsidRDefault="0082658C">
      <w:r>
        <w:separator/>
      </w:r>
    </w:p>
  </w:endnote>
  <w:endnote w:type="continuationSeparator" w:id="1">
    <w:p w:rsidR="0082658C" w:rsidRDefault="0082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_________________________________________________________________________________________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Praça Professor Antônio Argino, 84  Centro   São Sebastião/SP    CEP: 11608-554 Tel. (12) 3891-0000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sz w:val="20"/>
        <w:szCs w:val="20"/>
      </w:rPr>
    </w:pPr>
    <w:r w:rsidRPr="00F82A52">
      <w:rPr>
        <w:sz w:val="20"/>
        <w:szCs w:val="20"/>
      </w:rPr>
      <w:t>Site Oficial: saosebastiao.sp.leg.br</w:t>
    </w:r>
  </w:p>
  <w:p w:rsidR="00DC11A2" w:rsidRPr="00F82A52" w:rsidRDefault="00DC11A2" w:rsidP="00DC11A2">
    <w:pPr>
      <w:tabs>
        <w:tab w:val="center" w:pos="4252"/>
        <w:tab w:val="right" w:pos="8504"/>
      </w:tabs>
      <w:ind w:left="-567" w:firstLine="141"/>
      <w:jc w:val="center"/>
      <w:rPr>
        <w:color w:val="44546A"/>
        <w:sz w:val="20"/>
        <w:szCs w:val="20"/>
      </w:rPr>
    </w:pPr>
    <w:r w:rsidRPr="00F82A52">
      <w:rPr>
        <w:sz w:val="20"/>
        <w:szCs w:val="20"/>
      </w:rPr>
      <w:t>Fiscalize seu Município</w:t>
    </w:r>
    <w:r w:rsidRPr="00F82A52">
      <w:rPr>
        <w:color w:val="44546A"/>
        <w:sz w:val="20"/>
        <w:szCs w:val="20"/>
      </w:rPr>
      <w:t xml:space="preserve">      </w:t>
    </w:r>
    <w:r w:rsidRPr="00F82A52">
      <w:rPr>
        <w:sz w:val="20"/>
        <w:szCs w:val="20"/>
      </w:rPr>
      <w:t>www.portaldocidadao.tce.sp.gov.br</w:t>
    </w:r>
  </w:p>
  <w:p w:rsidR="00DC11A2" w:rsidRDefault="00DC11A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58C" w:rsidRDefault="0082658C">
      <w:r>
        <w:separator/>
      </w:r>
    </w:p>
  </w:footnote>
  <w:footnote w:type="continuationSeparator" w:id="1">
    <w:p w:rsidR="0082658C" w:rsidRDefault="00826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DC11A2" w:rsidRPr="00F82A52" w:rsidTr="00CD50FA">
      <w:tc>
        <w:tcPr>
          <w:tcW w:w="1668" w:type="dxa"/>
          <w:shd w:val="clear" w:color="auto" w:fill="auto"/>
          <w:hideMark/>
        </w:tcPr>
        <w:p w:rsidR="00DC11A2" w:rsidRPr="00F82A52" w:rsidRDefault="0045585A" w:rsidP="00DC11A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914400" cy="914400"/>
                <wp:effectExtent l="19050" t="0" r="0" b="0"/>
                <wp:docPr id="2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  <w:shd w:val="clear" w:color="auto" w:fill="auto"/>
        </w:tcPr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sz w:val="36"/>
              <w:szCs w:val="36"/>
            </w:rPr>
          </w:pPr>
          <w:r w:rsidRPr="00F82A52">
            <w:rPr>
              <w:rFonts w:ascii="Arial" w:eastAsia="Calibri" w:hAnsi="Arial" w:cs="Arial"/>
              <w:b/>
              <w:sz w:val="36"/>
              <w:szCs w:val="36"/>
            </w:rPr>
            <w:t>CÂMARA MUNICIPAL DE SÃO SEBASTIÃO</w:t>
          </w: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i/>
              <w:sz w:val="22"/>
              <w:szCs w:val="22"/>
            </w:rPr>
          </w:pPr>
          <w:r w:rsidRPr="00F82A52">
            <w:rPr>
              <w:rFonts w:ascii="Arial" w:eastAsia="Calibri" w:hAnsi="Arial" w:cs="Arial"/>
              <w:i/>
              <w:sz w:val="22"/>
              <w:szCs w:val="22"/>
            </w:rPr>
            <w:t>Litoral Norte – São Paulo</w:t>
          </w:r>
        </w:p>
        <w:p w:rsidR="00DC11A2" w:rsidRPr="00F82A52" w:rsidRDefault="00DC11A2" w:rsidP="00DC11A2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sz w:val="22"/>
              <w:szCs w:val="22"/>
            </w:rPr>
          </w:pPr>
        </w:p>
      </w:tc>
    </w:tr>
  </w:tbl>
  <w:p w:rsidR="00FF1D1B" w:rsidRDefault="00FF1D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013BE"/>
    <w:multiLevelType w:val="singleLevel"/>
    <w:tmpl w:val="0532C97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1">
    <w:nsid w:val="2B7F5EE0"/>
    <w:multiLevelType w:val="multilevel"/>
    <w:tmpl w:val="EEE0ACE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8C0A92"/>
    <w:multiLevelType w:val="singleLevel"/>
    <w:tmpl w:val="5972FB28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/>
        <w:sz w:val="28"/>
        <w:u w:val="none"/>
      </w:rPr>
    </w:lvl>
  </w:abstractNum>
  <w:abstractNum w:abstractNumId="3">
    <w:nsid w:val="4A59740A"/>
    <w:multiLevelType w:val="hybridMultilevel"/>
    <w:tmpl w:val="96607ED0"/>
    <w:lvl w:ilvl="0" w:tplc="6C2408EC">
      <w:start w:val="1"/>
      <w:numFmt w:val="upperLetter"/>
      <w:lvlText w:val="%1)"/>
      <w:lvlJc w:val="left"/>
      <w:pPr>
        <w:ind w:left="20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F034F"/>
    <w:rsid w:val="00006452"/>
    <w:rsid w:val="0001526E"/>
    <w:rsid w:val="00051399"/>
    <w:rsid w:val="00083C59"/>
    <w:rsid w:val="0009456A"/>
    <w:rsid w:val="000B45A3"/>
    <w:rsid w:val="000C1A8D"/>
    <w:rsid w:val="000F5948"/>
    <w:rsid w:val="00122633"/>
    <w:rsid w:val="00182C9E"/>
    <w:rsid w:val="00191020"/>
    <w:rsid w:val="001B5040"/>
    <w:rsid w:val="001E097D"/>
    <w:rsid w:val="001E75D5"/>
    <w:rsid w:val="001F609A"/>
    <w:rsid w:val="0023391B"/>
    <w:rsid w:val="00261D5A"/>
    <w:rsid w:val="002760B2"/>
    <w:rsid w:val="002B12E2"/>
    <w:rsid w:val="002F2919"/>
    <w:rsid w:val="00317B50"/>
    <w:rsid w:val="00321DEC"/>
    <w:rsid w:val="00350E1E"/>
    <w:rsid w:val="003636CB"/>
    <w:rsid w:val="003E2763"/>
    <w:rsid w:val="003F6D8D"/>
    <w:rsid w:val="0041521E"/>
    <w:rsid w:val="0044759C"/>
    <w:rsid w:val="00451B99"/>
    <w:rsid w:val="0045585A"/>
    <w:rsid w:val="004759BD"/>
    <w:rsid w:val="004F628B"/>
    <w:rsid w:val="00552790"/>
    <w:rsid w:val="005C7448"/>
    <w:rsid w:val="005E12FF"/>
    <w:rsid w:val="005F1580"/>
    <w:rsid w:val="0064078C"/>
    <w:rsid w:val="00654618"/>
    <w:rsid w:val="006B3155"/>
    <w:rsid w:val="006B5E3A"/>
    <w:rsid w:val="006F034F"/>
    <w:rsid w:val="00712F3B"/>
    <w:rsid w:val="00715D1C"/>
    <w:rsid w:val="00730B25"/>
    <w:rsid w:val="0074188C"/>
    <w:rsid w:val="00745B3A"/>
    <w:rsid w:val="00773F8A"/>
    <w:rsid w:val="0077499B"/>
    <w:rsid w:val="007A589F"/>
    <w:rsid w:val="007D0A7B"/>
    <w:rsid w:val="007E3E5F"/>
    <w:rsid w:val="00807A48"/>
    <w:rsid w:val="00815525"/>
    <w:rsid w:val="0082658C"/>
    <w:rsid w:val="0083749D"/>
    <w:rsid w:val="00841AF6"/>
    <w:rsid w:val="008A2195"/>
    <w:rsid w:val="008A608B"/>
    <w:rsid w:val="00901B8E"/>
    <w:rsid w:val="0098061B"/>
    <w:rsid w:val="00997242"/>
    <w:rsid w:val="00A05336"/>
    <w:rsid w:val="00A913FE"/>
    <w:rsid w:val="00B27A42"/>
    <w:rsid w:val="00BB3B41"/>
    <w:rsid w:val="00BE0748"/>
    <w:rsid w:val="00CD50FA"/>
    <w:rsid w:val="00CE6FE2"/>
    <w:rsid w:val="00CF2738"/>
    <w:rsid w:val="00CF2AD8"/>
    <w:rsid w:val="00D72869"/>
    <w:rsid w:val="00DC11A2"/>
    <w:rsid w:val="00E0277C"/>
    <w:rsid w:val="00EE66E4"/>
    <w:rsid w:val="00F21B18"/>
    <w:rsid w:val="00FD3729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D5"/>
    <w:rPr>
      <w:sz w:val="24"/>
      <w:szCs w:val="24"/>
    </w:rPr>
  </w:style>
  <w:style w:type="paragraph" w:styleId="Ttulo1">
    <w:name w:val="heading 1"/>
    <w:basedOn w:val="Normal"/>
    <w:next w:val="Normal"/>
    <w:qFormat/>
    <w:rsid w:val="001E75D5"/>
    <w:pPr>
      <w:keepNext/>
      <w:jc w:val="both"/>
      <w:outlineLvl w:val="0"/>
    </w:pPr>
    <w:rPr>
      <w:rFonts w:ascii="Arial" w:hAnsi="Arial"/>
      <w:bCs/>
      <w:i/>
    </w:rPr>
  </w:style>
  <w:style w:type="paragraph" w:styleId="Ttulo2">
    <w:name w:val="heading 2"/>
    <w:basedOn w:val="Normal"/>
    <w:next w:val="Normal"/>
    <w:qFormat/>
    <w:rsid w:val="001E75D5"/>
    <w:pPr>
      <w:keepNext/>
      <w:jc w:val="center"/>
      <w:outlineLvl w:val="1"/>
    </w:pPr>
    <w:rPr>
      <w:rFonts w:ascii="Arial" w:hAnsi="Arial"/>
      <w:b/>
      <w:i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1E75D5"/>
    <w:pPr>
      <w:tabs>
        <w:tab w:val="left" w:pos="3515"/>
      </w:tabs>
      <w:jc w:val="both"/>
    </w:pPr>
    <w:rPr>
      <w:rFonts w:ascii="Arial" w:hAnsi="Arial" w:cs="Arial"/>
      <w:sz w:val="28"/>
    </w:rPr>
  </w:style>
  <w:style w:type="paragraph" w:styleId="Cabealho">
    <w:name w:val="header"/>
    <w:basedOn w:val="Normal"/>
    <w:semiHidden/>
    <w:rsid w:val="001E75D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1E75D5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semiHidden/>
    <w:rsid w:val="001E75D5"/>
    <w:pPr>
      <w:tabs>
        <w:tab w:val="left" w:pos="0"/>
        <w:tab w:val="left" w:pos="3515"/>
      </w:tabs>
      <w:jc w:val="both"/>
    </w:pPr>
    <w:rPr>
      <w:rFonts w:ascii="Arial" w:hAnsi="Arial"/>
      <w:i/>
      <w:sz w:val="20"/>
    </w:rPr>
  </w:style>
  <w:style w:type="paragraph" w:styleId="PargrafodaLista">
    <w:name w:val="List Paragraph"/>
    <w:basedOn w:val="Normal"/>
    <w:uiPriority w:val="34"/>
    <w:qFormat/>
    <w:rsid w:val="005C7448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09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9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2C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ACIELDA GOMES DE JESUS, brasileira, viúva, portadora da cédula de identidade RG nº 05</vt:lpstr>
    </vt:vector>
  </TitlesOfParts>
  <Company>Oliveira e Neto Advogados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ACIELDA GOMES DE JESUS, brasileira, viúva, portadora da cédula de identidade RG nº 05</dc:title>
  <dc:creator>Onofre Santos Neto</dc:creator>
  <cp:lastModifiedBy>User</cp:lastModifiedBy>
  <cp:revision>2</cp:revision>
  <cp:lastPrinted>2020-02-17T16:19:00Z</cp:lastPrinted>
  <dcterms:created xsi:type="dcterms:W3CDTF">2020-02-17T16:19:00Z</dcterms:created>
  <dcterms:modified xsi:type="dcterms:W3CDTF">2020-02-17T16:19:00Z</dcterms:modified>
</cp:coreProperties>
</file>