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9F" w:rsidRPr="00804D99" w:rsidRDefault="00A24790" w:rsidP="00804D99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6"/>
          <w:szCs w:val="26"/>
        </w:rPr>
      </w:pPr>
      <w:r w:rsidRPr="00804D99">
        <w:rPr>
          <w:rFonts w:ascii="Arial Narrow" w:hAnsi="Arial Narrow" w:cs="Arial"/>
          <w:b/>
          <w:sz w:val="26"/>
          <w:szCs w:val="26"/>
        </w:rPr>
        <w:t>PROJETO DE LEI</w:t>
      </w:r>
    </w:p>
    <w:p w:rsidR="00E22A9F" w:rsidRPr="00804D99" w:rsidRDefault="00E22A9F" w:rsidP="00804D99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6"/>
          <w:szCs w:val="26"/>
        </w:rPr>
      </w:pPr>
      <w:r w:rsidRPr="00804D99">
        <w:rPr>
          <w:rFonts w:ascii="Arial Narrow" w:hAnsi="Arial Narrow" w:cs="Arial"/>
          <w:b/>
          <w:sz w:val="26"/>
          <w:szCs w:val="26"/>
        </w:rPr>
        <w:t>Nº</w:t>
      </w:r>
      <w:r w:rsidR="00804D99" w:rsidRPr="00804D99">
        <w:rPr>
          <w:rFonts w:ascii="Arial Narrow" w:hAnsi="Arial Narrow" w:cs="Arial"/>
          <w:b/>
          <w:sz w:val="26"/>
          <w:szCs w:val="26"/>
        </w:rPr>
        <w:t>. 06</w:t>
      </w:r>
      <w:r w:rsidRPr="00804D99">
        <w:rPr>
          <w:rFonts w:ascii="Arial Narrow" w:hAnsi="Arial Narrow" w:cs="Arial"/>
          <w:b/>
          <w:sz w:val="26"/>
          <w:szCs w:val="26"/>
        </w:rPr>
        <w:t>/20</w:t>
      </w:r>
      <w:r w:rsidR="008623AD" w:rsidRPr="00804D99">
        <w:rPr>
          <w:rFonts w:ascii="Arial Narrow" w:hAnsi="Arial Narrow" w:cs="Arial"/>
          <w:b/>
          <w:sz w:val="26"/>
          <w:szCs w:val="26"/>
        </w:rPr>
        <w:t>20</w:t>
      </w:r>
    </w:p>
    <w:p w:rsidR="00804D99" w:rsidRPr="00804D99" w:rsidRDefault="00804D99" w:rsidP="00804D99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6"/>
          <w:szCs w:val="26"/>
        </w:rPr>
      </w:pPr>
    </w:p>
    <w:p w:rsidR="00E22A9F" w:rsidRPr="00804D99" w:rsidRDefault="00E22A9F" w:rsidP="00804D99">
      <w:pPr>
        <w:spacing w:after="0" w:line="240" w:lineRule="auto"/>
        <w:ind w:right="-568"/>
        <w:jc w:val="both"/>
        <w:rPr>
          <w:rFonts w:ascii="Arial Narrow" w:hAnsi="Arial Narrow" w:cs="Arial"/>
          <w:sz w:val="26"/>
          <w:szCs w:val="26"/>
        </w:rPr>
      </w:pPr>
    </w:p>
    <w:p w:rsidR="00431459" w:rsidRPr="00804D99" w:rsidRDefault="00A06480" w:rsidP="00804D99">
      <w:pPr>
        <w:autoSpaceDE w:val="0"/>
        <w:autoSpaceDN w:val="0"/>
        <w:adjustRightInd w:val="0"/>
        <w:spacing w:after="0" w:line="240" w:lineRule="auto"/>
        <w:ind w:left="3402" w:right="-568"/>
        <w:jc w:val="both"/>
        <w:rPr>
          <w:rFonts w:ascii="Arial Narrow" w:hAnsi="Arial Narrow" w:cs="Arial"/>
          <w:b/>
          <w:bCs/>
          <w:sz w:val="26"/>
          <w:szCs w:val="26"/>
          <w:lang w:eastAsia="pt-BR"/>
        </w:rPr>
      </w:pPr>
      <w:r w:rsidRPr="00804D99">
        <w:rPr>
          <w:rFonts w:ascii="Arial Narrow" w:hAnsi="Arial Narrow" w:cs="Arial"/>
          <w:b/>
          <w:bCs/>
          <w:sz w:val="26"/>
          <w:szCs w:val="26"/>
          <w:lang w:eastAsia="pt-BR"/>
        </w:rPr>
        <w:t>“</w:t>
      </w:r>
      <w:r w:rsidR="00A24790" w:rsidRPr="00804D99">
        <w:rPr>
          <w:rFonts w:ascii="Arial Narrow" w:hAnsi="Arial Narrow" w:cs="Arial"/>
          <w:b/>
          <w:bCs/>
          <w:sz w:val="26"/>
          <w:szCs w:val="26"/>
          <w:lang w:eastAsia="pt-BR"/>
        </w:rPr>
        <w:t>Dispõe sobre a instalação de equipamento</w:t>
      </w:r>
      <w:r w:rsidRPr="00804D99">
        <w:rPr>
          <w:rFonts w:ascii="Arial Narrow" w:hAnsi="Arial Narrow" w:cs="Arial"/>
          <w:b/>
          <w:bCs/>
          <w:sz w:val="26"/>
          <w:szCs w:val="26"/>
          <w:lang w:eastAsia="pt-BR"/>
        </w:rPr>
        <w:t xml:space="preserve"> </w:t>
      </w:r>
      <w:r w:rsidR="00A24790" w:rsidRPr="00804D99">
        <w:rPr>
          <w:rFonts w:ascii="Arial Narrow" w:hAnsi="Arial Narrow" w:cs="Arial"/>
          <w:b/>
          <w:bCs/>
          <w:sz w:val="26"/>
          <w:szCs w:val="26"/>
          <w:lang w:eastAsia="pt-BR"/>
        </w:rPr>
        <w:t>eliminador de ar na tubulação de</w:t>
      </w:r>
      <w:r w:rsidRPr="00804D99">
        <w:rPr>
          <w:rFonts w:ascii="Arial Narrow" w:hAnsi="Arial Narrow" w:cs="Arial"/>
          <w:b/>
          <w:bCs/>
          <w:sz w:val="26"/>
          <w:szCs w:val="26"/>
          <w:lang w:eastAsia="pt-BR"/>
        </w:rPr>
        <w:t xml:space="preserve"> </w:t>
      </w:r>
      <w:r w:rsidR="00A24790" w:rsidRPr="00804D99">
        <w:rPr>
          <w:rFonts w:ascii="Arial Narrow" w:hAnsi="Arial Narrow" w:cs="Arial"/>
          <w:b/>
          <w:bCs/>
          <w:sz w:val="26"/>
          <w:szCs w:val="26"/>
          <w:lang w:eastAsia="pt-BR"/>
        </w:rPr>
        <w:t xml:space="preserve">abastecimento de água do </w:t>
      </w:r>
      <w:r w:rsidR="00804D99" w:rsidRPr="00804D99">
        <w:rPr>
          <w:rFonts w:ascii="Arial Narrow" w:hAnsi="Arial Narrow" w:cs="Arial"/>
          <w:b/>
          <w:bCs/>
          <w:sz w:val="26"/>
          <w:szCs w:val="26"/>
          <w:lang w:eastAsia="pt-BR"/>
        </w:rPr>
        <w:t>m</w:t>
      </w:r>
      <w:r w:rsidR="00A24790" w:rsidRPr="00804D99">
        <w:rPr>
          <w:rFonts w:ascii="Arial Narrow" w:hAnsi="Arial Narrow" w:cs="Arial"/>
          <w:b/>
          <w:bCs/>
          <w:sz w:val="26"/>
          <w:szCs w:val="26"/>
          <w:lang w:eastAsia="pt-BR"/>
        </w:rPr>
        <w:t>unicípio de</w:t>
      </w:r>
      <w:r w:rsidRPr="00804D99">
        <w:rPr>
          <w:rFonts w:ascii="Arial Narrow" w:hAnsi="Arial Narrow" w:cs="Arial"/>
          <w:b/>
          <w:bCs/>
          <w:sz w:val="26"/>
          <w:szCs w:val="26"/>
          <w:lang w:eastAsia="pt-BR"/>
        </w:rPr>
        <w:t xml:space="preserve"> </w:t>
      </w:r>
      <w:r w:rsidRPr="00804D99">
        <w:rPr>
          <w:rFonts w:ascii="Arial Narrow" w:hAnsi="Arial Narrow" w:cs="Arial"/>
          <w:b/>
          <w:bCs/>
          <w:sz w:val="26"/>
          <w:szCs w:val="26"/>
        </w:rPr>
        <w:t>São Sebastião</w:t>
      </w:r>
      <w:r w:rsidR="00A24790" w:rsidRPr="00804D99">
        <w:rPr>
          <w:rFonts w:ascii="Arial Narrow" w:hAnsi="Arial Narrow" w:cs="Arial"/>
          <w:b/>
          <w:bCs/>
          <w:sz w:val="26"/>
          <w:szCs w:val="26"/>
          <w:lang w:eastAsia="pt-BR"/>
        </w:rPr>
        <w:t xml:space="preserve"> e dá outras</w:t>
      </w:r>
      <w:r w:rsidRPr="00804D99">
        <w:rPr>
          <w:rFonts w:ascii="Arial Narrow" w:hAnsi="Arial Narrow" w:cs="Arial"/>
          <w:b/>
          <w:bCs/>
          <w:sz w:val="26"/>
          <w:szCs w:val="26"/>
          <w:lang w:eastAsia="pt-BR"/>
        </w:rPr>
        <w:t xml:space="preserve"> p</w:t>
      </w:r>
      <w:r w:rsidR="00A24790" w:rsidRPr="00804D99">
        <w:rPr>
          <w:rFonts w:ascii="Arial Narrow" w:hAnsi="Arial Narrow" w:cs="Arial"/>
          <w:b/>
          <w:bCs/>
          <w:sz w:val="26"/>
          <w:szCs w:val="26"/>
          <w:lang w:eastAsia="pt-BR"/>
        </w:rPr>
        <w:t>rovidências".</w:t>
      </w:r>
    </w:p>
    <w:p w:rsidR="00804D99" w:rsidRPr="00804D99" w:rsidRDefault="00804D99" w:rsidP="00804D99">
      <w:pPr>
        <w:autoSpaceDE w:val="0"/>
        <w:autoSpaceDN w:val="0"/>
        <w:adjustRightInd w:val="0"/>
        <w:spacing w:after="0" w:line="240" w:lineRule="auto"/>
        <w:ind w:left="3402" w:right="-568"/>
        <w:jc w:val="both"/>
        <w:rPr>
          <w:rFonts w:ascii="Arial Narrow" w:hAnsi="Arial Narrow" w:cs="Arial"/>
          <w:b/>
          <w:bCs/>
          <w:sz w:val="26"/>
          <w:szCs w:val="26"/>
          <w:lang w:eastAsia="pt-BR"/>
        </w:rPr>
      </w:pPr>
    </w:p>
    <w:p w:rsidR="00804D99" w:rsidRPr="00804D99" w:rsidRDefault="00804D99" w:rsidP="00804D99">
      <w:pPr>
        <w:autoSpaceDE w:val="0"/>
        <w:autoSpaceDN w:val="0"/>
        <w:adjustRightInd w:val="0"/>
        <w:spacing w:after="0" w:line="240" w:lineRule="auto"/>
        <w:ind w:left="3402" w:right="-568"/>
        <w:jc w:val="both"/>
        <w:rPr>
          <w:rFonts w:ascii="Arial Narrow" w:hAnsi="Arial Narrow" w:cs="Arial"/>
          <w:b/>
          <w:bCs/>
          <w:sz w:val="26"/>
          <w:szCs w:val="26"/>
          <w:lang w:eastAsia="pt-BR"/>
        </w:rPr>
      </w:pPr>
    </w:p>
    <w:p w:rsidR="00804D99" w:rsidRPr="00804D99" w:rsidRDefault="00804D99" w:rsidP="00804D99">
      <w:pPr>
        <w:autoSpaceDE w:val="0"/>
        <w:autoSpaceDN w:val="0"/>
        <w:adjustRightInd w:val="0"/>
        <w:spacing w:after="0" w:line="240" w:lineRule="auto"/>
        <w:ind w:left="3402" w:right="-568"/>
        <w:jc w:val="both"/>
        <w:rPr>
          <w:rFonts w:ascii="Arial Narrow" w:hAnsi="Arial Narrow" w:cs="Arial"/>
          <w:b/>
          <w:bCs/>
          <w:sz w:val="26"/>
          <w:szCs w:val="26"/>
          <w:lang w:eastAsia="pt-BR"/>
        </w:rPr>
      </w:pPr>
    </w:p>
    <w:p w:rsidR="00804D99" w:rsidRPr="00804D99" w:rsidRDefault="00804D99" w:rsidP="00804D99">
      <w:pPr>
        <w:ind w:right="-568"/>
        <w:jc w:val="center"/>
        <w:rPr>
          <w:rFonts w:ascii="Arial Narrow" w:hAnsi="Arial Narrow" w:cs="Arial"/>
          <w:sz w:val="26"/>
          <w:szCs w:val="26"/>
        </w:rPr>
      </w:pPr>
      <w:r w:rsidRPr="00804D99">
        <w:rPr>
          <w:rFonts w:ascii="Arial Narrow" w:hAnsi="Arial Narrow" w:cs="Arial"/>
          <w:sz w:val="26"/>
          <w:szCs w:val="26"/>
        </w:rPr>
        <w:t>A</w:t>
      </w:r>
      <w:r w:rsidRPr="00804D99">
        <w:rPr>
          <w:rFonts w:ascii="Arial Narrow" w:hAnsi="Arial Narrow" w:cs="Arial"/>
          <w:b/>
          <w:sz w:val="26"/>
          <w:szCs w:val="26"/>
        </w:rPr>
        <w:t xml:space="preserve"> CÂMARA MUNICIPAL DE SÃO SEBASTIÃO, </w:t>
      </w:r>
      <w:r w:rsidRPr="00804D99">
        <w:rPr>
          <w:rFonts w:ascii="Arial Narrow" w:hAnsi="Arial Narrow" w:cs="Arial"/>
          <w:sz w:val="26"/>
          <w:szCs w:val="26"/>
        </w:rPr>
        <w:t>Estado de São Paulo, no uso de suas atribuições legais;</w:t>
      </w:r>
    </w:p>
    <w:p w:rsidR="00804D99" w:rsidRPr="00804D99" w:rsidRDefault="00804D99" w:rsidP="00804D99">
      <w:pPr>
        <w:ind w:right="-568"/>
        <w:jc w:val="center"/>
        <w:rPr>
          <w:rFonts w:ascii="Arial Narrow" w:hAnsi="Arial Narrow" w:cs="Arial"/>
          <w:b/>
          <w:sz w:val="26"/>
          <w:szCs w:val="26"/>
        </w:rPr>
      </w:pPr>
      <w:r w:rsidRPr="00804D99">
        <w:rPr>
          <w:rFonts w:ascii="Arial Narrow" w:hAnsi="Arial Narrow" w:cs="Arial"/>
          <w:b/>
          <w:sz w:val="26"/>
          <w:szCs w:val="26"/>
        </w:rPr>
        <w:t>Decreta:</w:t>
      </w:r>
    </w:p>
    <w:p w:rsidR="00804D99" w:rsidRPr="00804D99" w:rsidRDefault="00804D99" w:rsidP="00804D99">
      <w:pPr>
        <w:autoSpaceDE w:val="0"/>
        <w:autoSpaceDN w:val="0"/>
        <w:adjustRightInd w:val="0"/>
        <w:spacing w:after="0" w:line="240" w:lineRule="auto"/>
        <w:ind w:left="3402" w:right="-568"/>
        <w:jc w:val="both"/>
        <w:rPr>
          <w:rFonts w:ascii="Arial Narrow" w:hAnsi="Arial Narrow" w:cs="Arial"/>
          <w:b/>
          <w:bCs/>
          <w:sz w:val="26"/>
          <w:szCs w:val="26"/>
          <w:lang w:eastAsia="pt-BR"/>
        </w:rPr>
      </w:pPr>
    </w:p>
    <w:p w:rsidR="00A06480" w:rsidRPr="00804D99" w:rsidRDefault="00A06480" w:rsidP="00804D99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 Narrow" w:hAnsi="Arial Narrow" w:cs="Arial"/>
          <w:sz w:val="26"/>
          <w:szCs w:val="26"/>
          <w:lang w:eastAsia="pt-BR"/>
        </w:rPr>
      </w:pPr>
    </w:p>
    <w:p w:rsidR="00A06480" w:rsidRPr="00804D99" w:rsidRDefault="00A06480" w:rsidP="00804D99">
      <w:pPr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 w:rsidRPr="00804D99">
        <w:rPr>
          <w:rFonts w:ascii="Arial Narrow" w:hAnsi="Arial Narrow" w:cs="Arial"/>
          <w:b/>
          <w:sz w:val="26"/>
          <w:szCs w:val="26"/>
          <w:shd w:val="clear" w:color="auto" w:fill="FFFFFF"/>
        </w:rPr>
        <w:t>Art. 1°</w:t>
      </w:r>
      <w:r w:rsidRPr="00804D99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804D99" w:rsidRPr="00804D99">
        <w:rPr>
          <w:rFonts w:ascii="Arial Narrow" w:hAnsi="Arial Narrow" w:cs="Arial"/>
          <w:sz w:val="26"/>
          <w:szCs w:val="26"/>
          <w:shd w:val="clear" w:color="auto" w:fill="FFFFFF"/>
        </w:rPr>
        <w:t xml:space="preserve">- </w:t>
      </w:r>
      <w:r w:rsidRPr="00804D99">
        <w:rPr>
          <w:rFonts w:ascii="Arial Narrow" w:hAnsi="Arial Narrow" w:cs="Arial"/>
          <w:sz w:val="26"/>
          <w:szCs w:val="26"/>
          <w:shd w:val="clear" w:color="auto" w:fill="FFFFFF"/>
        </w:rPr>
        <w:t>A Companhia de Saneamento Básico do Estado de São Paulo (SABESP) de São Sebastião fica obrigada a instalar, por solicitação do consumidor, equipamento eliminador de ar na tubulação que antecede o hidrômetro do seu imóvel.</w:t>
      </w:r>
    </w:p>
    <w:p w:rsidR="00A06480" w:rsidRPr="00804D99" w:rsidRDefault="00A06480" w:rsidP="00804D99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</w:p>
    <w:p w:rsidR="00A06480" w:rsidRPr="00804D99" w:rsidRDefault="00A06480" w:rsidP="00804D99">
      <w:pPr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 w:rsidRPr="00804D99">
        <w:rPr>
          <w:rFonts w:ascii="Arial Narrow" w:hAnsi="Arial Narrow" w:cs="Arial"/>
          <w:b/>
          <w:sz w:val="26"/>
          <w:szCs w:val="26"/>
          <w:shd w:val="clear" w:color="auto" w:fill="FFFFFF"/>
        </w:rPr>
        <w:t>§ 1°</w:t>
      </w:r>
      <w:r w:rsidRPr="00804D99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804D99" w:rsidRPr="00804D99">
        <w:rPr>
          <w:rFonts w:ascii="Arial Narrow" w:hAnsi="Arial Narrow" w:cs="Arial"/>
          <w:sz w:val="26"/>
          <w:szCs w:val="26"/>
          <w:shd w:val="clear" w:color="auto" w:fill="FFFFFF"/>
        </w:rPr>
        <w:t xml:space="preserve">- </w:t>
      </w:r>
      <w:r w:rsidRPr="00804D99">
        <w:rPr>
          <w:rFonts w:ascii="Arial Narrow" w:hAnsi="Arial Narrow" w:cs="Arial"/>
          <w:sz w:val="26"/>
          <w:szCs w:val="26"/>
          <w:shd w:val="clear" w:color="auto" w:fill="FFFFFF"/>
        </w:rPr>
        <w:t xml:space="preserve">As despesas de aquisição do equipamento eliminador de ar e sua instalação correrão às expensas da SABESP. </w:t>
      </w:r>
    </w:p>
    <w:p w:rsidR="00A06480" w:rsidRPr="00804D99" w:rsidRDefault="00A06480" w:rsidP="00804D99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</w:p>
    <w:p w:rsidR="00A06480" w:rsidRPr="00804D99" w:rsidRDefault="00A06480" w:rsidP="00804D99">
      <w:pPr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 w:rsidRPr="00804D99">
        <w:rPr>
          <w:rFonts w:ascii="Arial Narrow" w:hAnsi="Arial Narrow" w:cs="Arial"/>
          <w:b/>
          <w:sz w:val="26"/>
          <w:szCs w:val="26"/>
          <w:shd w:val="clear" w:color="auto" w:fill="FFFFFF"/>
        </w:rPr>
        <w:t>§ 2°</w:t>
      </w:r>
      <w:r w:rsidRPr="00804D99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804D99" w:rsidRPr="00804D99">
        <w:rPr>
          <w:rFonts w:ascii="Arial Narrow" w:hAnsi="Arial Narrow" w:cs="Arial"/>
          <w:sz w:val="26"/>
          <w:szCs w:val="26"/>
          <w:shd w:val="clear" w:color="auto" w:fill="FFFFFF"/>
        </w:rPr>
        <w:t xml:space="preserve">- </w:t>
      </w:r>
      <w:r w:rsidRPr="00804D99">
        <w:rPr>
          <w:rFonts w:ascii="Arial Narrow" w:hAnsi="Arial Narrow" w:cs="Arial"/>
          <w:sz w:val="26"/>
          <w:szCs w:val="26"/>
          <w:shd w:val="clear" w:color="auto" w:fill="FFFFFF"/>
        </w:rPr>
        <w:t>O equipamento de que trata o caput deste artigo deverá estar de acordo com as normas legais do órgão fiscalizador competente.</w:t>
      </w:r>
    </w:p>
    <w:p w:rsidR="00A06480" w:rsidRPr="00804D99" w:rsidRDefault="00A06480" w:rsidP="00804D99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</w:p>
    <w:p w:rsidR="00804D99" w:rsidRPr="00804D99" w:rsidRDefault="00804D99" w:rsidP="00804D99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 Narrow" w:hAnsi="Arial Narrow" w:cs="Arial"/>
          <w:b/>
          <w:bCs/>
          <w:sz w:val="26"/>
          <w:szCs w:val="26"/>
          <w:shd w:val="clear" w:color="auto" w:fill="FFFFFF"/>
        </w:rPr>
      </w:pPr>
    </w:p>
    <w:p w:rsidR="00A06480" w:rsidRPr="00804D99" w:rsidRDefault="00A06480" w:rsidP="00804D99">
      <w:pPr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Arial Narrow" w:hAnsi="Arial Narrow" w:cs="Arial"/>
          <w:bCs/>
          <w:sz w:val="26"/>
          <w:szCs w:val="26"/>
          <w:shd w:val="clear" w:color="auto" w:fill="FFFFFF"/>
        </w:rPr>
      </w:pPr>
      <w:r w:rsidRPr="00804D99">
        <w:rPr>
          <w:rFonts w:ascii="Arial Narrow" w:hAnsi="Arial Narrow" w:cs="Arial"/>
          <w:b/>
          <w:bCs/>
          <w:sz w:val="26"/>
          <w:szCs w:val="26"/>
          <w:shd w:val="clear" w:color="auto" w:fill="FFFFFF"/>
        </w:rPr>
        <w:t xml:space="preserve">Art. 2° </w:t>
      </w:r>
      <w:r w:rsidR="00804D99" w:rsidRPr="00804D99">
        <w:rPr>
          <w:rFonts w:ascii="Arial Narrow" w:hAnsi="Arial Narrow" w:cs="Arial"/>
          <w:b/>
          <w:bCs/>
          <w:sz w:val="26"/>
          <w:szCs w:val="26"/>
          <w:shd w:val="clear" w:color="auto" w:fill="FFFFFF"/>
        </w:rPr>
        <w:t xml:space="preserve">- </w:t>
      </w:r>
      <w:r w:rsidRPr="00804D99">
        <w:rPr>
          <w:rFonts w:ascii="Arial Narrow" w:hAnsi="Arial Narrow" w:cs="Arial"/>
          <w:bCs/>
          <w:sz w:val="26"/>
          <w:szCs w:val="26"/>
          <w:shd w:val="clear" w:color="auto" w:fill="FFFFFF"/>
        </w:rPr>
        <w:t>Os novos pedidos de ligação de água nos hidrômetros após a publicação desta Lei, a empresa Sabesp ficará obrigada a instalar o equipamento eliminador de ar sem ônus adicional para o consumidor.</w:t>
      </w:r>
    </w:p>
    <w:p w:rsidR="00A06480" w:rsidRPr="00804D99" w:rsidRDefault="00A06480" w:rsidP="00804D99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</w:p>
    <w:p w:rsidR="00A06480" w:rsidRPr="00804D99" w:rsidRDefault="00A06480" w:rsidP="00804D99">
      <w:pPr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 w:rsidRPr="00804D99">
        <w:rPr>
          <w:rFonts w:ascii="Arial Narrow" w:hAnsi="Arial Narrow" w:cs="Arial"/>
          <w:b/>
          <w:sz w:val="26"/>
          <w:szCs w:val="26"/>
          <w:shd w:val="clear" w:color="auto" w:fill="FFFFFF"/>
        </w:rPr>
        <w:t>Art. 3°</w:t>
      </w:r>
      <w:r w:rsidRPr="00804D99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804D99" w:rsidRPr="00804D99">
        <w:rPr>
          <w:rFonts w:ascii="Arial Narrow" w:hAnsi="Arial Narrow" w:cs="Arial"/>
          <w:sz w:val="26"/>
          <w:szCs w:val="26"/>
          <w:shd w:val="clear" w:color="auto" w:fill="FFFFFF"/>
        </w:rPr>
        <w:t xml:space="preserve">- </w:t>
      </w:r>
      <w:r w:rsidRPr="00804D99">
        <w:rPr>
          <w:rFonts w:ascii="Arial Narrow" w:hAnsi="Arial Narrow" w:cs="Arial"/>
          <w:sz w:val="26"/>
          <w:szCs w:val="26"/>
          <w:shd w:val="clear" w:color="auto" w:fill="FFFFFF"/>
        </w:rPr>
        <w:t>A instalação dos equipamentos eliminadores de ar deverá ser feita pela SABESP ou por empresa profissional por esta autorizada.</w:t>
      </w:r>
    </w:p>
    <w:p w:rsidR="00A06480" w:rsidRPr="00804D99" w:rsidRDefault="00A06480" w:rsidP="00804D99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</w:p>
    <w:p w:rsidR="00A06480" w:rsidRPr="00804D99" w:rsidRDefault="00A06480" w:rsidP="00804D99">
      <w:pPr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 w:rsidRPr="00804D99">
        <w:rPr>
          <w:rFonts w:ascii="Arial Narrow" w:hAnsi="Arial Narrow" w:cs="Arial"/>
          <w:b/>
          <w:sz w:val="26"/>
          <w:szCs w:val="26"/>
          <w:shd w:val="clear" w:color="auto" w:fill="FFFFFF"/>
        </w:rPr>
        <w:t xml:space="preserve">Art. 4° </w:t>
      </w:r>
      <w:r w:rsidR="00804D99" w:rsidRPr="00804D99">
        <w:rPr>
          <w:rFonts w:ascii="Arial Narrow" w:hAnsi="Arial Narrow" w:cs="Arial"/>
          <w:b/>
          <w:sz w:val="26"/>
          <w:szCs w:val="26"/>
          <w:shd w:val="clear" w:color="auto" w:fill="FFFFFF"/>
        </w:rPr>
        <w:t>-</w:t>
      </w:r>
      <w:r w:rsidR="00804D99" w:rsidRPr="00804D99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Pr="00804D99">
        <w:rPr>
          <w:rFonts w:ascii="Arial Narrow" w:hAnsi="Arial Narrow" w:cs="Arial"/>
          <w:sz w:val="26"/>
          <w:szCs w:val="26"/>
          <w:shd w:val="clear" w:color="auto" w:fill="FFFFFF"/>
        </w:rPr>
        <w:t>O teor desta Lei deverá ser divulgado ao consumidor por meio de informação impressa na conta mensal de água, emitida pela empresa concessionária, bem como em seus materiais publicitários.</w:t>
      </w:r>
    </w:p>
    <w:p w:rsidR="00A06480" w:rsidRPr="00804D99" w:rsidRDefault="00A06480" w:rsidP="00804D99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</w:p>
    <w:p w:rsidR="00A06480" w:rsidRPr="00804D99" w:rsidRDefault="00A06480" w:rsidP="00804D99">
      <w:pPr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 w:rsidRPr="00804D99">
        <w:rPr>
          <w:rFonts w:ascii="Arial Narrow" w:hAnsi="Arial Narrow" w:cs="Arial"/>
          <w:b/>
          <w:sz w:val="26"/>
          <w:szCs w:val="26"/>
          <w:shd w:val="clear" w:color="auto" w:fill="FFFFFF"/>
        </w:rPr>
        <w:t>Art. 5°</w:t>
      </w:r>
      <w:r w:rsidR="00804D99" w:rsidRPr="00804D99">
        <w:rPr>
          <w:rFonts w:ascii="Arial Narrow" w:hAnsi="Arial Narrow" w:cs="Arial"/>
          <w:b/>
          <w:sz w:val="26"/>
          <w:szCs w:val="26"/>
          <w:shd w:val="clear" w:color="auto" w:fill="FFFFFF"/>
        </w:rPr>
        <w:t xml:space="preserve"> -</w:t>
      </w:r>
      <w:r w:rsidRPr="00804D99">
        <w:rPr>
          <w:rFonts w:ascii="Arial Narrow" w:hAnsi="Arial Narrow" w:cs="Arial"/>
          <w:sz w:val="26"/>
          <w:szCs w:val="26"/>
          <w:shd w:val="clear" w:color="auto" w:fill="FFFFFF"/>
        </w:rPr>
        <w:t xml:space="preserve"> Nas ligações já existentes, o munícipe poderá fazer a solicitação junto à SABESP, solicitando o equipamento eliminador de ar, e a Sabesp terá o prazo de até 12 meses para instalar o equipamento eliminador de ar na tubulação que antecede o hidrômetro de seu </w:t>
      </w:r>
      <w:r w:rsidRPr="00804D99">
        <w:rPr>
          <w:rFonts w:ascii="Arial Narrow" w:hAnsi="Arial Narrow" w:cs="Arial"/>
          <w:sz w:val="26"/>
          <w:szCs w:val="26"/>
          <w:shd w:val="clear" w:color="auto" w:fill="FFFFFF"/>
        </w:rPr>
        <w:lastRenderedPageBreak/>
        <w:t>imóvel, enquanto eliminador de ar não é instalado, a Sabesp deverá conceder desconto de 30% na conta mensal dos munícipes que fizeram a solicitação do eliminador de ar.</w:t>
      </w:r>
    </w:p>
    <w:p w:rsidR="00A24790" w:rsidRPr="00804D99" w:rsidRDefault="00A24790" w:rsidP="00804D99">
      <w:pPr>
        <w:pStyle w:val="PargrafodaLista"/>
        <w:ind w:right="-56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</w:p>
    <w:p w:rsidR="00A06480" w:rsidRPr="00804D99" w:rsidRDefault="00A06480" w:rsidP="00804D99">
      <w:pPr>
        <w:pStyle w:val="PargrafodaLista"/>
        <w:ind w:left="0" w:right="-568" w:firstLine="70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 w:rsidRPr="00804D99">
        <w:rPr>
          <w:rFonts w:ascii="Arial Narrow" w:hAnsi="Arial Narrow" w:cs="Arial"/>
          <w:b/>
          <w:sz w:val="26"/>
          <w:szCs w:val="26"/>
          <w:shd w:val="clear" w:color="auto" w:fill="FFFFFF"/>
        </w:rPr>
        <w:t xml:space="preserve">Parágrafo </w:t>
      </w:r>
      <w:r w:rsidR="00804D99" w:rsidRPr="00804D99">
        <w:rPr>
          <w:rFonts w:ascii="Arial Narrow" w:hAnsi="Arial Narrow" w:cs="Arial"/>
          <w:b/>
          <w:sz w:val="26"/>
          <w:szCs w:val="26"/>
          <w:shd w:val="clear" w:color="auto" w:fill="FFFFFF"/>
        </w:rPr>
        <w:t>Ú</w:t>
      </w:r>
      <w:r w:rsidRPr="00804D99">
        <w:rPr>
          <w:rFonts w:ascii="Arial Narrow" w:hAnsi="Arial Narrow" w:cs="Arial"/>
          <w:b/>
          <w:sz w:val="26"/>
          <w:szCs w:val="26"/>
          <w:shd w:val="clear" w:color="auto" w:fill="FFFFFF"/>
        </w:rPr>
        <w:t>nico</w:t>
      </w:r>
      <w:r w:rsidR="00804D99" w:rsidRPr="00804D99">
        <w:rPr>
          <w:rFonts w:ascii="Arial Narrow" w:hAnsi="Arial Narrow" w:cs="Arial"/>
          <w:b/>
          <w:sz w:val="26"/>
          <w:szCs w:val="26"/>
          <w:shd w:val="clear" w:color="auto" w:fill="FFFFFF"/>
        </w:rPr>
        <w:t xml:space="preserve"> -</w:t>
      </w:r>
      <w:r w:rsidRPr="00804D99">
        <w:rPr>
          <w:rFonts w:ascii="Arial Narrow" w:hAnsi="Arial Narrow" w:cs="Arial"/>
          <w:sz w:val="26"/>
          <w:szCs w:val="26"/>
          <w:shd w:val="clear" w:color="auto" w:fill="FFFFFF"/>
        </w:rPr>
        <w:t xml:space="preserve"> O não cumprimento do disposto no caput obrigará a SABESP a conceder desconto de 30% (trinta por cento o valor correspondente à conta mensal de consumo de água do mês da solicitação).</w:t>
      </w:r>
    </w:p>
    <w:p w:rsidR="00A06480" w:rsidRPr="00804D99" w:rsidRDefault="00A06480" w:rsidP="00804D99">
      <w:pPr>
        <w:pStyle w:val="PargrafodaLista"/>
        <w:ind w:right="-56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</w:p>
    <w:p w:rsidR="00A06480" w:rsidRPr="00804D99" w:rsidRDefault="00A06480" w:rsidP="00804D99">
      <w:pPr>
        <w:pStyle w:val="PargrafodaLista"/>
        <w:ind w:left="0" w:right="-568" w:firstLine="70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 w:rsidRPr="00804D99">
        <w:rPr>
          <w:rFonts w:ascii="Arial Narrow" w:hAnsi="Arial Narrow" w:cs="Arial"/>
          <w:b/>
          <w:sz w:val="26"/>
          <w:szCs w:val="26"/>
          <w:shd w:val="clear" w:color="auto" w:fill="FFFFFF"/>
        </w:rPr>
        <w:t>Art. 6°</w:t>
      </w:r>
      <w:r w:rsidRPr="00804D99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804D99" w:rsidRPr="00804D99">
        <w:rPr>
          <w:rFonts w:ascii="Arial Narrow" w:hAnsi="Arial Narrow" w:cs="Arial"/>
          <w:sz w:val="26"/>
          <w:szCs w:val="26"/>
          <w:shd w:val="clear" w:color="auto" w:fill="FFFFFF"/>
        </w:rPr>
        <w:t xml:space="preserve">- </w:t>
      </w:r>
      <w:r w:rsidRPr="00804D99">
        <w:rPr>
          <w:rFonts w:ascii="Arial Narrow" w:hAnsi="Arial Narrow" w:cs="Arial"/>
          <w:sz w:val="26"/>
          <w:szCs w:val="26"/>
          <w:shd w:val="clear" w:color="auto" w:fill="FFFFFF"/>
        </w:rPr>
        <w:t>Esta Lei entra em vigor após 120 dias após a data de sua publicação.</w:t>
      </w:r>
    </w:p>
    <w:p w:rsidR="00804D99" w:rsidRPr="00804D99" w:rsidRDefault="00804D99" w:rsidP="00804D99">
      <w:pPr>
        <w:pStyle w:val="PargrafodaLista"/>
        <w:ind w:left="0" w:right="-568" w:firstLine="70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</w:p>
    <w:p w:rsidR="00804D99" w:rsidRPr="00804D99" w:rsidRDefault="00804D99" w:rsidP="00804D99">
      <w:pPr>
        <w:pStyle w:val="PargrafodaLista"/>
        <w:ind w:left="0" w:right="-568" w:firstLine="70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</w:p>
    <w:p w:rsidR="00A06480" w:rsidRPr="00804D99" w:rsidRDefault="00A06480" w:rsidP="00804D99">
      <w:pPr>
        <w:pStyle w:val="PargrafodaLista"/>
        <w:ind w:right="-568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</w:p>
    <w:p w:rsidR="002D3486" w:rsidRPr="00804D99" w:rsidRDefault="00E22A9F" w:rsidP="00804D99">
      <w:pPr>
        <w:spacing w:after="0" w:line="240" w:lineRule="auto"/>
        <w:ind w:right="-568"/>
        <w:jc w:val="center"/>
        <w:rPr>
          <w:rFonts w:ascii="Arial Narrow" w:hAnsi="Arial Narrow" w:cs="Arial"/>
          <w:sz w:val="26"/>
          <w:szCs w:val="26"/>
        </w:rPr>
      </w:pPr>
      <w:r w:rsidRPr="00804D99">
        <w:rPr>
          <w:rFonts w:ascii="Arial Narrow" w:hAnsi="Arial Narrow" w:cs="Arial"/>
          <w:sz w:val="26"/>
          <w:szCs w:val="26"/>
        </w:rPr>
        <w:t>Plenário da Câmara Municipal</w:t>
      </w:r>
      <w:r w:rsidR="00804D99" w:rsidRPr="00804D99">
        <w:rPr>
          <w:rFonts w:ascii="Arial Narrow" w:hAnsi="Arial Narrow" w:cs="Arial"/>
          <w:sz w:val="26"/>
          <w:szCs w:val="26"/>
        </w:rPr>
        <w:t xml:space="preserve"> de São Sebastião</w:t>
      </w:r>
      <w:r w:rsidRPr="00804D99">
        <w:rPr>
          <w:rFonts w:ascii="Arial Narrow" w:hAnsi="Arial Narrow" w:cs="Arial"/>
          <w:sz w:val="26"/>
          <w:szCs w:val="26"/>
        </w:rPr>
        <w:t xml:space="preserve">, Sala Vereador ZINO MILITÃO DOS SANTOS, </w:t>
      </w:r>
      <w:r w:rsidR="005652A1" w:rsidRPr="00804D99">
        <w:rPr>
          <w:rFonts w:ascii="Arial Narrow" w:hAnsi="Arial Narrow" w:cs="Arial"/>
          <w:sz w:val="26"/>
          <w:szCs w:val="26"/>
        </w:rPr>
        <w:t>1</w:t>
      </w:r>
      <w:r w:rsidR="00B85DC3" w:rsidRPr="00804D99">
        <w:rPr>
          <w:rFonts w:ascii="Arial Narrow" w:hAnsi="Arial Narrow" w:cs="Arial"/>
          <w:sz w:val="26"/>
          <w:szCs w:val="26"/>
        </w:rPr>
        <w:t>8</w:t>
      </w:r>
      <w:r w:rsidRPr="00804D99">
        <w:rPr>
          <w:rFonts w:ascii="Arial Narrow" w:hAnsi="Arial Narrow" w:cs="Arial"/>
          <w:sz w:val="26"/>
          <w:szCs w:val="26"/>
        </w:rPr>
        <w:t xml:space="preserve"> de </w:t>
      </w:r>
      <w:r w:rsidR="00D04F04" w:rsidRPr="00804D99">
        <w:rPr>
          <w:rFonts w:ascii="Arial Narrow" w:hAnsi="Arial Narrow" w:cs="Arial"/>
          <w:sz w:val="26"/>
          <w:szCs w:val="26"/>
        </w:rPr>
        <w:t>fevereiro</w:t>
      </w:r>
      <w:r w:rsidR="00BC7B4F" w:rsidRPr="00804D99">
        <w:rPr>
          <w:rFonts w:ascii="Arial Narrow" w:hAnsi="Arial Narrow" w:cs="Arial"/>
          <w:sz w:val="26"/>
          <w:szCs w:val="26"/>
        </w:rPr>
        <w:t xml:space="preserve"> </w:t>
      </w:r>
      <w:r w:rsidRPr="00804D99">
        <w:rPr>
          <w:rFonts w:ascii="Arial Narrow" w:hAnsi="Arial Narrow" w:cs="Arial"/>
          <w:sz w:val="26"/>
          <w:szCs w:val="26"/>
        </w:rPr>
        <w:t>de 20</w:t>
      </w:r>
      <w:r w:rsidR="00D04F04" w:rsidRPr="00804D99">
        <w:rPr>
          <w:rFonts w:ascii="Arial Narrow" w:hAnsi="Arial Narrow" w:cs="Arial"/>
          <w:sz w:val="26"/>
          <w:szCs w:val="26"/>
        </w:rPr>
        <w:t>20</w:t>
      </w:r>
      <w:r w:rsidRPr="00804D99">
        <w:rPr>
          <w:rFonts w:ascii="Arial Narrow" w:hAnsi="Arial Narrow" w:cs="Arial"/>
          <w:sz w:val="26"/>
          <w:szCs w:val="26"/>
        </w:rPr>
        <w:t>.</w:t>
      </w:r>
    </w:p>
    <w:p w:rsidR="0075551F" w:rsidRPr="00804D99" w:rsidRDefault="0075551F" w:rsidP="00804D99">
      <w:pPr>
        <w:spacing w:after="0" w:line="240" w:lineRule="auto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804D99" w:rsidRPr="00804D99" w:rsidRDefault="00804D99" w:rsidP="00804D99">
      <w:pPr>
        <w:spacing w:after="0" w:line="240" w:lineRule="auto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431459" w:rsidRPr="00804D99" w:rsidRDefault="00431459" w:rsidP="00804D99">
      <w:pPr>
        <w:spacing w:after="0" w:line="240" w:lineRule="auto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66127B" w:rsidRPr="00804D99" w:rsidRDefault="0066127B" w:rsidP="00804D99">
      <w:pPr>
        <w:pStyle w:val="Ttulo3"/>
        <w:spacing w:before="0" w:after="0"/>
        <w:ind w:right="-568"/>
        <w:jc w:val="center"/>
        <w:rPr>
          <w:rFonts w:ascii="Arial Narrow" w:hAnsi="Arial Narrow" w:cs="Arial"/>
        </w:rPr>
      </w:pPr>
      <w:r w:rsidRPr="00804D99">
        <w:rPr>
          <w:rFonts w:ascii="Arial Narrow" w:hAnsi="Arial Narrow" w:cs="Arial"/>
        </w:rPr>
        <w:t>Pedro Renato da Silva</w:t>
      </w:r>
    </w:p>
    <w:p w:rsidR="00A06480" w:rsidRPr="00804D99" w:rsidRDefault="0066127B" w:rsidP="00804D99">
      <w:pPr>
        <w:pStyle w:val="Ttulo3"/>
        <w:spacing w:before="0" w:after="0"/>
        <w:ind w:right="-568"/>
        <w:jc w:val="center"/>
        <w:rPr>
          <w:rFonts w:ascii="Arial Narrow" w:hAnsi="Arial Narrow" w:cs="Arial"/>
          <w:lang w:val="pt-BR"/>
        </w:rPr>
      </w:pPr>
      <w:r w:rsidRPr="00804D99">
        <w:rPr>
          <w:rFonts w:ascii="Arial Narrow" w:hAnsi="Arial Narrow" w:cs="Arial"/>
        </w:rPr>
        <w:t>“RENATO”</w:t>
      </w:r>
    </w:p>
    <w:p w:rsidR="00804D99" w:rsidRPr="00804D99" w:rsidRDefault="00804D99" w:rsidP="00804D99">
      <w:pPr>
        <w:ind w:right="-568"/>
        <w:jc w:val="center"/>
        <w:rPr>
          <w:rFonts w:ascii="Arial Narrow" w:hAnsi="Arial Narrow"/>
          <w:sz w:val="26"/>
          <w:szCs w:val="26"/>
          <w:lang/>
        </w:rPr>
      </w:pPr>
      <w:r w:rsidRPr="00804D99">
        <w:rPr>
          <w:rFonts w:ascii="Arial Narrow" w:hAnsi="Arial Narrow" w:cs="Arial"/>
          <w:sz w:val="26"/>
          <w:szCs w:val="26"/>
        </w:rPr>
        <w:t>VEREADOR</w:t>
      </w:r>
    </w:p>
    <w:p w:rsidR="00A06480" w:rsidRPr="00804D99" w:rsidRDefault="00A06480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A06480" w:rsidRPr="00804D99" w:rsidRDefault="00A06480" w:rsidP="00804D99">
      <w:pPr>
        <w:spacing w:after="0"/>
        <w:ind w:right="-568"/>
        <w:jc w:val="both"/>
        <w:rPr>
          <w:rFonts w:ascii="Arial Narrow" w:hAnsi="Arial Narrow"/>
          <w:b/>
          <w:bCs/>
          <w:sz w:val="26"/>
          <w:szCs w:val="26"/>
          <w:lang/>
        </w:rPr>
      </w:pPr>
      <w:r w:rsidRPr="00804D99">
        <w:rPr>
          <w:rFonts w:ascii="Arial Narrow" w:hAnsi="Arial Narrow"/>
          <w:b/>
          <w:bCs/>
          <w:sz w:val="26"/>
          <w:szCs w:val="26"/>
          <w:lang/>
        </w:rPr>
        <w:lastRenderedPageBreak/>
        <w:t>JUSTIFICATIVA</w:t>
      </w:r>
    </w:p>
    <w:p w:rsidR="00A06480" w:rsidRPr="00804D99" w:rsidRDefault="00A06480" w:rsidP="00804D99">
      <w:pPr>
        <w:spacing w:after="0"/>
        <w:ind w:right="-568"/>
        <w:jc w:val="both"/>
        <w:rPr>
          <w:rFonts w:ascii="Arial Narrow" w:hAnsi="Arial Narrow"/>
          <w:b/>
          <w:bCs/>
          <w:sz w:val="26"/>
          <w:szCs w:val="26"/>
          <w:lang/>
        </w:rPr>
      </w:pPr>
    </w:p>
    <w:p w:rsidR="00A06480" w:rsidRPr="00804D99" w:rsidRDefault="00A06480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  <w:r w:rsidRPr="00804D99">
        <w:rPr>
          <w:rFonts w:ascii="Arial Narrow" w:hAnsi="Arial Narrow"/>
          <w:sz w:val="26"/>
          <w:szCs w:val="26"/>
          <w:lang/>
        </w:rPr>
        <w:t xml:space="preserve">É de comum conhecimento que o Município de </w:t>
      </w:r>
      <w:r w:rsidRPr="00804D99">
        <w:rPr>
          <w:rFonts w:ascii="Arial Narrow" w:hAnsi="Arial Narrow"/>
          <w:sz w:val="26"/>
          <w:szCs w:val="26"/>
          <w:lang/>
        </w:rPr>
        <w:t>São Sebastião</w:t>
      </w:r>
      <w:r w:rsidRPr="00804D99">
        <w:rPr>
          <w:rFonts w:ascii="Arial Narrow" w:hAnsi="Arial Narrow"/>
          <w:sz w:val="26"/>
          <w:szCs w:val="26"/>
          <w:lang/>
        </w:rPr>
        <w:t xml:space="preserve"> sofre com</w:t>
      </w:r>
      <w:r w:rsidRPr="00804D99">
        <w:rPr>
          <w:rFonts w:ascii="Arial Narrow" w:hAnsi="Arial Narrow"/>
          <w:sz w:val="26"/>
          <w:szCs w:val="26"/>
          <w:lang/>
        </w:rPr>
        <w:t xml:space="preserve"> </w:t>
      </w:r>
      <w:r w:rsidRPr="00804D99">
        <w:rPr>
          <w:rFonts w:ascii="Arial Narrow" w:hAnsi="Arial Narrow"/>
          <w:sz w:val="26"/>
          <w:szCs w:val="26"/>
          <w:lang/>
        </w:rPr>
        <w:t xml:space="preserve">frequência com a falta de abastecimento de água, </w:t>
      </w:r>
      <w:r w:rsidRPr="00804D99">
        <w:rPr>
          <w:rFonts w:ascii="Arial Narrow" w:hAnsi="Arial Narrow"/>
          <w:sz w:val="26"/>
          <w:szCs w:val="26"/>
          <w:lang/>
        </w:rPr>
        <w:t>em</w:t>
      </w:r>
      <w:r w:rsidRPr="00804D99">
        <w:rPr>
          <w:rFonts w:ascii="Arial Narrow" w:hAnsi="Arial Narrow"/>
          <w:sz w:val="26"/>
          <w:szCs w:val="26"/>
          <w:lang/>
        </w:rPr>
        <w:t xml:space="preserve"> consequência disso </w:t>
      </w:r>
      <w:r w:rsidRPr="00804D99">
        <w:rPr>
          <w:rFonts w:ascii="Arial Narrow" w:hAnsi="Arial Narrow"/>
          <w:sz w:val="26"/>
          <w:szCs w:val="26"/>
          <w:lang/>
        </w:rPr>
        <w:t>ocorre a</w:t>
      </w:r>
      <w:r w:rsidRPr="00804D99">
        <w:rPr>
          <w:rFonts w:ascii="Arial Narrow" w:hAnsi="Arial Narrow"/>
          <w:sz w:val="26"/>
          <w:szCs w:val="26"/>
          <w:lang/>
        </w:rPr>
        <w:t xml:space="preserve"> entrada de ar na tubulação, assim, quando esse ar passa pelos</w:t>
      </w:r>
      <w:r w:rsidRPr="00804D99">
        <w:rPr>
          <w:rFonts w:ascii="Arial Narrow" w:hAnsi="Arial Narrow"/>
          <w:sz w:val="26"/>
          <w:szCs w:val="26"/>
          <w:lang/>
        </w:rPr>
        <w:t xml:space="preserve"> </w:t>
      </w:r>
      <w:r w:rsidRPr="00804D99">
        <w:rPr>
          <w:rFonts w:ascii="Arial Narrow" w:hAnsi="Arial Narrow"/>
          <w:sz w:val="26"/>
          <w:szCs w:val="26"/>
          <w:lang/>
        </w:rPr>
        <w:t>hidrômetros, ele é contabilizado na conta mensal de água paga pelo</w:t>
      </w:r>
      <w:r w:rsidRPr="00804D99">
        <w:rPr>
          <w:rFonts w:ascii="Arial Narrow" w:hAnsi="Arial Narrow"/>
          <w:sz w:val="26"/>
          <w:szCs w:val="26"/>
          <w:lang/>
        </w:rPr>
        <w:t xml:space="preserve"> </w:t>
      </w:r>
      <w:r w:rsidRPr="00804D99">
        <w:rPr>
          <w:rFonts w:ascii="Arial Narrow" w:hAnsi="Arial Narrow"/>
          <w:sz w:val="26"/>
          <w:szCs w:val="26"/>
          <w:lang/>
        </w:rPr>
        <w:t xml:space="preserve">consumidor. </w:t>
      </w:r>
    </w:p>
    <w:p w:rsidR="00A06480" w:rsidRPr="00804D99" w:rsidRDefault="00A06480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A06480" w:rsidRPr="00804D99" w:rsidRDefault="00A06480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  <w:r w:rsidRPr="00804D99">
        <w:rPr>
          <w:rFonts w:ascii="Arial Narrow" w:hAnsi="Arial Narrow"/>
          <w:sz w:val="26"/>
          <w:szCs w:val="26"/>
          <w:lang/>
        </w:rPr>
        <w:t>Claramente, essa situação é injusta, pois faz com que a</w:t>
      </w:r>
      <w:r w:rsidRPr="00804D99">
        <w:rPr>
          <w:rFonts w:ascii="Arial Narrow" w:hAnsi="Arial Narrow"/>
          <w:sz w:val="26"/>
          <w:szCs w:val="26"/>
          <w:lang/>
        </w:rPr>
        <w:t xml:space="preserve"> </w:t>
      </w:r>
      <w:r w:rsidRPr="00804D99">
        <w:rPr>
          <w:rFonts w:ascii="Arial Narrow" w:hAnsi="Arial Narrow"/>
          <w:sz w:val="26"/>
          <w:szCs w:val="26"/>
          <w:lang/>
        </w:rPr>
        <w:t>população pague por água que não consome</w:t>
      </w:r>
      <w:r w:rsidRPr="00804D99">
        <w:rPr>
          <w:rFonts w:ascii="Arial Narrow" w:hAnsi="Arial Narrow"/>
          <w:sz w:val="26"/>
          <w:szCs w:val="26"/>
          <w:lang/>
        </w:rPr>
        <w:t xml:space="preserve"> e não recebe</w:t>
      </w:r>
      <w:r w:rsidRPr="00804D99">
        <w:rPr>
          <w:rFonts w:ascii="Arial Narrow" w:hAnsi="Arial Narrow"/>
          <w:sz w:val="26"/>
          <w:szCs w:val="26"/>
          <w:lang/>
        </w:rPr>
        <w:t>.</w:t>
      </w:r>
    </w:p>
    <w:p w:rsidR="00A06480" w:rsidRPr="00804D99" w:rsidRDefault="00A06480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A06480" w:rsidRPr="00804D99" w:rsidRDefault="00A06480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  <w:r w:rsidRPr="00804D99">
        <w:rPr>
          <w:rFonts w:ascii="Arial Narrow" w:hAnsi="Arial Narrow"/>
          <w:sz w:val="26"/>
          <w:szCs w:val="26"/>
          <w:lang/>
        </w:rPr>
        <w:t>Considerando que o serviço cobrado é pela distribuição de água e</w:t>
      </w:r>
      <w:r w:rsidRPr="00804D99">
        <w:rPr>
          <w:rFonts w:ascii="Arial Narrow" w:hAnsi="Arial Narrow"/>
          <w:sz w:val="26"/>
          <w:szCs w:val="26"/>
          <w:lang/>
        </w:rPr>
        <w:t xml:space="preserve"> </w:t>
      </w:r>
      <w:r w:rsidRPr="00804D99">
        <w:rPr>
          <w:rFonts w:ascii="Arial Narrow" w:hAnsi="Arial Narrow"/>
          <w:sz w:val="26"/>
          <w:szCs w:val="26"/>
          <w:lang/>
        </w:rPr>
        <w:t>não ar, é justo que se instale equipamento que elimine esse ar que passa</w:t>
      </w:r>
      <w:r w:rsidRPr="00804D99">
        <w:rPr>
          <w:rFonts w:ascii="Arial Narrow" w:hAnsi="Arial Narrow"/>
          <w:sz w:val="26"/>
          <w:szCs w:val="26"/>
          <w:lang/>
        </w:rPr>
        <w:t xml:space="preserve"> </w:t>
      </w:r>
      <w:r w:rsidRPr="00804D99">
        <w:rPr>
          <w:rFonts w:ascii="Arial Narrow" w:hAnsi="Arial Narrow"/>
          <w:sz w:val="26"/>
          <w:szCs w:val="26"/>
          <w:lang/>
        </w:rPr>
        <w:t xml:space="preserve">pelo hidrômetro e aumenta a conta de </w:t>
      </w:r>
      <w:r w:rsidR="00B705BB" w:rsidRPr="00804D99">
        <w:rPr>
          <w:rFonts w:ascii="Arial Narrow" w:hAnsi="Arial Narrow"/>
          <w:sz w:val="26"/>
          <w:szCs w:val="26"/>
          <w:lang/>
        </w:rPr>
        <w:t xml:space="preserve">consumo </w:t>
      </w:r>
      <w:r w:rsidRPr="00804D99">
        <w:rPr>
          <w:rFonts w:ascii="Arial Narrow" w:hAnsi="Arial Narrow"/>
          <w:sz w:val="26"/>
          <w:szCs w:val="26"/>
          <w:lang/>
        </w:rPr>
        <w:t>água.</w:t>
      </w:r>
    </w:p>
    <w:p w:rsidR="00B705BB" w:rsidRPr="00804D99" w:rsidRDefault="00B705BB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A06480" w:rsidRPr="00804D99" w:rsidRDefault="00B705BB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  <w:r w:rsidRPr="00804D99">
        <w:rPr>
          <w:rFonts w:ascii="Arial Narrow" w:hAnsi="Arial Narrow"/>
          <w:sz w:val="26"/>
          <w:szCs w:val="26"/>
          <w:lang/>
        </w:rPr>
        <w:t>Trata-se assim, de importante projeto de lei que visa impor à SABESP que cobre somente pelo real consumo de água e não mais pelo ar que passa pelas suas tubulações.</w:t>
      </w:r>
    </w:p>
    <w:p w:rsidR="00B705BB" w:rsidRPr="00804D99" w:rsidRDefault="00B705BB" w:rsidP="00804D99">
      <w:pPr>
        <w:spacing w:after="0"/>
        <w:ind w:right="-568"/>
        <w:jc w:val="both"/>
        <w:rPr>
          <w:rFonts w:ascii="Arial Narrow" w:hAnsi="Arial Narrow"/>
          <w:sz w:val="26"/>
          <w:szCs w:val="26"/>
          <w:lang/>
        </w:rPr>
      </w:pPr>
    </w:p>
    <w:p w:rsidR="00804D99" w:rsidRPr="00804D99" w:rsidRDefault="00804D99" w:rsidP="00804D99">
      <w:pPr>
        <w:spacing w:after="0" w:line="240" w:lineRule="auto"/>
        <w:ind w:right="-568"/>
        <w:jc w:val="both"/>
        <w:rPr>
          <w:rFonts w:ascii="Arial Narrow" w:hAnsi="Arial Narrow" w:cs="Arial"/>
          <w:sz w:val="26"/>
          <w:szCs w:val="26"/>
        </w:rPr>
      </w:pPr>
    </w:p>
    <w:p w:rsidR="00A06480" w:rsidRPr="00804D99" w:rsidRDefault="00A06480" w:rsidP="00804D99">
      <w:pPr>
        <w:spacing w:after="0" w:line="240" w:lineRule="auto"/>
        <w:ind w:right="-568"/>
        <w:jc w:val="center"/>
        <w:rPr>
          <w:rFonts w:ascii="Arial Narrow" w:hAnsi="Arial Narrow" w:cs="Arial"/>
          <w:sz w:val="26"/>
          <w:szCs w:val="26"/>
        </w:rPr>
      </w:pPr>
      <w:r w:rsidRPr="00804D99">
        <w:rPr>
          <w:rFonts w:ascii="Arial Narrow" w:hAnsi="Arial Narrow" w:cs="Arial"/>
          <w:sz w:val="26"/>
          <w:szCs w:val="26"/>
        </w:rPr>
        <w:t>Plenário da Câmara Municipal</w:t>
      </w:r>
      <w:r w:rsidR="00804D99" w:rsidRPr="00804D99">
        <w:rPr>
          <w:rFonts w:ascii="Arial Narrow" w:hAnsi="Arial Narrow" w:cs="Arial"/>
          <w:sz w:val="26"/>
          <w:szCs w:val="26"/>
        </w:rPr>
        <w:t xml:space="preserve"> de São Sebastião</w:t>
      </w:r>
      <w:r w:rsidRPr="00804D99">
        <w:rPr>
          <w:rFonts w:ascii="Arial Narrow" w:hAnsi="Arial Narrow" w:cs="Arial"/>
          <w:sz w:val="26"/>
          <w:szCs w:val="26"/>
        </w:rPr>
        <w:t>, Sala Vereador ZINO MILITÃO DOS SANTOS, 18 de fevereiro de 2020.</w:t>
      </w:r>
    </w:p>
    <w:p w:rsidR="00A06480" w:rsidRPr="00804D99" w:rsidRDefault="00A06480" w:rsidP="00804D99">
      <w:pPr>
        <w:spacing w:after="0" w:line="240" w:lineRule="auto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A06480" w:rsidRPr="00804D99" w:rsidRDefault="00A06480" w:rsidP="00804D99">
      <w:pPr>
        <w:spacing w:after="0" w:line="240" w:lineRule="auto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A06480" w:rsidRPr="00804D99" w:rsidRDefault="00A06480" w:rsidP="00804D99">
      <w:pPr>
        <w:spacing w:after="0" w:line="240" w:lineRule="auto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A06480" w:rsidRPr="00804D99" w:rsidRDefault="00A06480" w:rsidP="00804D99">
      <w:pPr>
        <w:spacing w:after="0" w:line="240" w:lineRule="auto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A06480" w:rsidRPr="00804D99" w:rsidRDefault="00A06480" w:rsidP="00804D99">
      <w:pPr>
        <w:pStyle w:val="Ttulo3"/>
        <w:spacing w:before="0" w:after="0"/>
        <w:ind w:right="-568"/>
        <w:jc w:val="center"/>
        <w:rPr>
          <w:rFonts w:ascii="Arial Narrow" w:hAnsi="Arial Narrow" w:cs="Arial"/>
        </w:rPr>
      </w:pPr>
      <w:r w:rsidRPr="00804D99">
        <w:rPr>
          <w:rFonts w:ascii="Arial Narrow" w:hAnsi="Arial Narrow" w:cs="Arial"/>
        </w:rPr>
        <w:t>Pedro Renato da Silva</w:t>
      </w:r>
    </w:p>
    <w:p w:rsidR="00A06480" w:rsidRPr="00804D99" w:rsidRDefault="00A06480" w:rsidP="00804D99">
      <w:pPr>
        <w:pStyle w:val="Ttulo3"/>
        <w:spacing w:before="0" w:after="0"/>
        <w:ind w:right="-568"/>
        <w:jc w:val="center"/>
        <w:rPr>
          <w:rFonts w:ascii="Arial Narrow" w:hAnsi="Arial Narrow" w:cs="Arial"/>
        </w:rPr>
      </w:pPr>
      <w:r w:rsidRPr="00804D99">
        <w:rPr>
          <w:rFonts w:ascii="Arial Narrow" w:hAnsi="Arial Narrow" w:cs="Arial"/>
        </w:rPr>
        <w:t>“RENATO”</w:t>
      </w:r>
    </w:p>
    <w:p w:rsidR="00A06480" w:rsidRPr="00804D99" w:rsidRDefault="00804D99" w:rsidP="00804D99">
      <w:pPr>
        <w:spacing w:after="0"/>
        <w:ind w:right="-568"/>
        <w:jc w:val="center"/>
        <w:rPr>
          <w:rFonts w:ascii="Arial Narrow" w:hAnsi="Arial Narrow"/>
          <w:sz w:val="26"/>
          <w:szCs w:val="26"/>
          <w:lang/>
        </w:rPr>
      </w:pPr>
      <w:r w:rsidRPr="00804D99">
        <w:rPr>
          <w:rFonts w:ascii="Arial Narrow" w:hAnsi="Arial Narrow" w:cs="Arial"/>
          <w:sz w:val="26"/>
          <w:szCs w:val="26"/>
        </w:rPr>
        <w:t>VEREADOR</w:t>
      </w:r>
    </w:p>
    <w:sectPr w:rsidR="00A06480" w:rsidRPr="00804D99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A73" w:rsidRDefault="00A70A73" w:rsidP="00AE17D9">
      <w:pPr>
        <w:spacing w:after="0" w:line="240" w:lineRule="auto"/>
      </w:pPr>
      <w:r>
        <w:separator/>
      </w:r>
    </w:p>
  </w:endnote>
  <w:endnote w:type="continuationSeparator" w:id="1">
    <w:p w:rsidR="00A70A73" w:rsidRDefault="00A70A73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E0B6D" w:rsidRPr="004D2291">
      <w:rPr>
        <w:color w:val="1F497D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A73" w:rsidRDefault="00A70A73" w:rsidP="00AE17D9">
      <w:pPr>
        <w:spacing w:after="0" w:line="240" w:lineRule="auto"/>
      </w:pPr>
      <w:r>
        <w:separator/>
      </w:r>
    </w:p>
  </w:footnote>
  <w:footnote w:type="continuationSeparator" w:id="1">
    <w:p w:rsidR="00A70A73" w:rsidRDefault="00A70A73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RPr="00233DE1" w:rsidTr="00233DE1">
      <w:tc>
        <w:tcPr>
          <w:tcW w:w="1668" w:type="dxa"/>
        </w:tcPr>
        <w:p w:rsidR="00AE17D9" w:rsidRPr="00233DE1" w:rsidRDefault="00804D9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233DE1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233DE1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233DE1" w:rsidRDefault="00AE17D9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:rsidR="00AE17D9" w:rsidRPr="00233DE1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552"/>
    <w:multiLevelType w:val="hybridMultilevel"/>
    <w:tmpl w:val="75662F18"/>
    <w:lvl w:ilvl="0" w:tplc="117282FE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1972D9"/>
    <w:multiLevelType w:val="hybridMultilevel"/>
    <w:tmpl w:val="9CA4CF1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26679C8"/>
    <w:multiLevelType w:val="hybridMultilevel"/>
    <w:tmpl w:val="35288B1A"/>
    <w:lvl w:ilvl="0" w:tplc="D5E67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81EE7"/>
    <w:multiLevelType w:val="hybridMultilevel"/>
    <w:tmpl w:val="2ABE3F2C"/>
    <w:lvl w:ilvl="0" w:tplc="A732A2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F64AC5"/>
    <w:multiLevelType w:val="hybridMultilevel"/>
    <w:tmpl w:val="14D69958"/>
    <w:lvl w:ilvl="0" w:tplc="3998CA34">
      <w:start w:val="1"/>
      <w:numFmt w:val="lowerLetter"/>
      <w:lvlText w:val="%1)"/>
      <w:lvlJc w:val="left"/>
      <w:pPr>
        <w:ind w:left="1773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93" w:hanging="360"/>
      </w:pPr>
    </w:lvl>
    <w:lvl w:ilvl="2" w:tplc="0416001B">
      <w:start w:val="1"/>
      <w:numFmt w:val="lowerRoman"/>
      <w:lvlText w:val="%3."/>
      <w:lvlJc w:val="right"/>
      <w:pPr>
        <w:ind w:left="3213" w:hanging="180"/>
      </w:pPr>
    </w:lvl>
    <w:lvl w:ilvl="3" w:tplc="0416000F">
      <w:start w:val="1"/>
      <w:numFmt w:val="decimal"/>
      <w:lvlText w:val="%4."/>
      <w:lvlJc w:val="left"/>
      <w:pPr>
        <w:ind w:left="3933" w:hanging="360"/>
      </w:pPr>
    </w:lvl>
    <w:lvl w:ilvl="4" w:tplc="04160019">
      <w:start w:val="1"/>
      <w:numFmt w:val="lowerLetter"/>
      <w:lvlText w:val="%5."/>
      <w:lvlJc w:val="left"/>
      <w:pPr>
        <w:ind w:left="4653" w:hanging="360"/>
      </w:pPr>
    </w:lvl>
    <w:lvl w:ilvl="5" w:tplc="0416001B">
      <w:start w:val="1"/>
      <w:numFmt w:val="lowerRoman"/>
      <w:lvlText w:val="%6."/>
      <w:lvlJc w:val="right"/>
      <w:pPr>
        <w:ind w:left="5373" w:hanging="180"/>
      </w:pPr>
    </w:lvl>
    <w:lvl w:ilvl="6" w:tplc="0416000F">
      <w:start w:val="1"/>
      <w:numFmt w:val="decimal"/>
      <w:lvlText w:val="%7."/>
      <w:lvlJc w:val="left"/>
      <w:pPr>
        <w:ind w:left="6093" w:hanging="360"/>
      </w:pPr>
    </w:lvl>
    <w:lvl w:ilvl="7" w:tplc="04160019">
      <w:start w:val="1"/>
      <w:numFmt w:val="lowerLetter"/>
      <w:lvlText w:val="%8."/>
      <w:lvlJc w:val="left"/>
      <w:pPr>
        <w:ind w:left="6813" w:hanging="360"/>
      </w:pPr>
    </w:lvl>
    <w:lvl w:ilvl="8" w:tplc="0416001B">
      <w:start w:val="1"/>
      <w:numFmt w:val="lowerRoman"/>
      <w:lvlText w:val="%9."/>
      <w:lvlJc w:val="right"/>
      <w:pPr>
        <w:ind w:left="7533" w:hanging="180"/>
      </w:pPr>
    </w:lvl>
  </w:abstractNum>
  <w:abstractNum w:abstractNumId="5">
    <w:nsid w:val="51155B58"/>
    <w:multiLevelType w:val="hybridMultilevel"/>
    <w:tmpl w:val="74D44CFA"/>
    <w:lvl w:ilvl="0" w:tplc="7062F6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500A2"/>
    <w:multiLevelType w:val="hybridMultilevel"/>
    <w:tmpl w:val="248EC302"/>
    <w:lvl w:ilvl="0" w:tplc="9ED27C2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34218E"/>
    <w:multiLevelType w:val="hybridMultilevel"/>
    <w:tmpl w:val="CF0ECDFA"/>
    <w:lvl w:ilvl="0" w:tplc="A4E0CEA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1BFB"/>
    <w:rsid w:val="00027252"/>
    <w:rsid w:val="00035322"/>
    <w:rsid w:val="00044AA1"/>
    <w:rsid w:val="00045543"/>
    <w:rsid w:val="00053F0B"/>
    <w:rsid w:val="00070544"/>
    <w:rsid w:val="000818D2"/>
    <w:rsid w:val="00091823"/>
    <w:rsid w:val="00093C09"/>
    <w:rsid w:val="000A20B4"/>
    <w:rsid w:val="000B0F4E"/>
    <w:rsid w:val="000C6230"/>
    <w:rsid w:val="000E54C9"/>
    <w:rsid w:val="000F13AF"/>
    <w:rsid w:val="000F1B5C"/>
    <w:rsid w:val="000F67D0"/>
    <w:rsid w:val="001011B7"/>
    <w:rsid w:val="00105524"/>
    <w:rsid w:val="0011367C"/>
    <w:rsid w:val="0011663C"/>
    <w:rsid w:val="00140479"/>
    <w:rsid w:val="00140884"/>
    <w:rsid w:val="0015197B"/>
    <w:rsid w:val="00160A90"/>
    <w:rsid w:val="00160F69"/>
    <w:rsid w:val="00166825"/>
    <w:rsid w:val="00182718"/>
    <w:rsid w:val="00186082"/>
    <w:rsid w:val="001A1FE1"/>
    <w:rsid w:val="001B00C2"/>
    <w:rsid w:val="001B13DF"/>
    <w:rsid w:val="001C4F19"/>
    <w:rsid w:val="001D062E"/>
    <w:rsid w:val="001E1957"/>
    <w:rsid w:val="00233DE1"/>
    <w:rsid w:val="00234B85"/>
    <w:rsid w:val="0023649D"/>
    <w:rsid w:val="00251C72"/>
    <w:rsid w:val="00266A54"/>
    <w:rsid w:val="002962F2"/>
    <w:rsid w:val="002A290B"/>
    <w:rsid w:val="002A2D3D"/>
    <w:rsid w:val="002D3486"/>
    <w:rsid w:val="002D6EE6"/>
    <w:rsid w:val="002F7974"/>
    <w:rsid w:val="00307388"/>
    <w:rsid w:val="00307870"/>
    <w:rsid w:val="00307CD8"/>
    <w:rsid w:val="00310D94"/>
    <w:rsid w:val="003143FE"/>
    <w:rsid w:val="003307F8"/>
    <w:rsid w:val="0034660C"/>
    <w:rsid w:val="0036132A"/>
    <w:rsid w:val="0036627E"/>
    <w:rsid w:val="00366CAA"/>
    <w:rsid w:val="003675EE"/>
    <w:rsid w:val="003938A6"/>
    <w:rsid w:val="003A4E43"/>
    <w:rsid w:val="003D2CEE"/>
    <w:rsid w:val="003E575D"/>
    <w:rsid w:val="003F5E81"/>
    <w:rsid w:val="00405C02"/>
    <w:rsid w:val="00420B74"/>
    <w:rsid w:val="00431459"/>
    <w:rsid w:val="00433852"/>
    <w:rsid w:val="0043483F"/>
    <w:rsid w:val="00443B08"/>
    <w:rsid w:val="00465E74"/>
    <w:rsid w:val="004A3DDC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403C5"/>
    <w:rsid w:val="005568A1"/>
    <w:rsid w:val="00560DDE"/>
    <w:rsid w:val="005652A1"/>
    <w:rsid w:val="005911C8"/>
    <w:rsid w:val="0059471F"/>
    <w:rsid w:val="005A1CD6"/>
    <w:rsid w:val="005B01E4"/>
    <w:rsid w:val="005B58B5"/>
    <w:rsid w:val="005C0EDC"/>
    <w:rsid w:val="005F076A"/>
    <w:rsid w:val="005F6C53"/>
    <w:rsid w:val="00622606"/>
    <w:rsid w:val="00622825"/>
    <w:rsid w:val="00643146"/>
    <w:rsid w:val="0066127B"/>
    <w:rsid w:val="00691096"/>
    <w:rsid w:val="00696B27"/>
    <w:rsid w:val="006A1719"/>
    <w:rsid w:val="006B03D7"/>
    <w:rsid w:val="006B20F0"/>
    <w:rsid w:val="006B2E08"/>
    <w:rsid w:val="006D1E78"/>
    <w:rsid w:val="006F1BA3"/>
    <w:rsid w:val="00720C14"/>
    <w:rsid w:val="0075551F"/>
    <w:rsid w:val="00757CAC"/>
    <w:rsid w:val="00771EEE"/>
    <w:rsid w:val="00772947"/>
    <w:rsid w:val="00773F4D"/>
    <w:rsid w:val="00774C24"/>
    <w:rsid w:val="00794380"/>
    <w:rsid w:val="007A5DDF"/>
    <w:rsid w:val="007B42F0"/>
    <w:rsid w:val="007C02A5"/>
    <w:rsid w:val="007C08E7"/>
    <w:rsid w:val="007D3353"/>
    <w:rsid w:val="007E5BB6"/>
    <w:rsid w:val="007F5287"/>
    <w:rsid w:val="008046AA"/>
    <w:rsid w:val="00804D99"/>
    <w:rsid w:val="00806EA2"/>
    <w:rsid w:val="0081556D"/>
    <w:rsid w:val="0084522F"/>
    <w:rsid w:val="00847C1F"/>
    <w:rsid w:val="00852E7C"/>
    <w:rsid w:val="00853746"/>
    <w:rsid w:val="00855A18"/>
    <w:rsid w:val="00860095"/>
    <w:rsid w:val="0086196C"/>
    <w:rsid w:val="008623AD"/>
    <w:rsid w:val="0088451C"/>
    <w:rsid w:val="008A0BC8"/>
    <w:rsid w:val="008A3CE3"/>
    <w:rsid w:val="008B19B3"/>
    <w:rsid w:val="008C34EC"/>
    <w:rsid w:val="008E4BAB"/>
    <w:rsid w:val="0092102A"/>
    <w:rsid w:val="00921FB7"/>
    <w:rsid w:val="00927844"/>
    <w:rsid w:val="00933CA5"/>
    <w:rsid w:val="00933FB7"/>
    <w:rsid w:val="00935841"/>
    <w:rsid w:val="00936CAD"/>
    <w:rsid w:val="009413DE"/>
    <w:rsid w:val="009776AD"/>
    <w:rsid w:val="00980284"/>
    <w:rsid w:val="009E1759"/>
    <w:rsid w:val="00A06480"/>
    <w:rsid w:val="00A14AAC"/>
    <w:rsid w:val="00A15C26"/>
    <w:rsid w:val="00A24790"/>
    <w:rsid w:val="00A43452"/>
    <w:rsid w:val="00A66F0C"/>
    <w:rsid w:val="00A70A73"/>
    <w:rsid w:val="00A70EA9"/>
    <w:rsid w:val="00A757B2"/>
    <w:rsid w:val="00A814F3"/>
    <w:rsid w:val="00AA0921"/>
    <w:rsid w:val="00AC7E67"/>
    <w:rsid w:val="00AD1FC8"/>
    <w:rsid w:val="00AE17D9"/>
    <w:rsid w:val="00AE2FA0"/>
    <w:rsid w:val="00AF02FC"/>
    <w:rsid w:val="00AF073A"/>
    <w:rsid w:val="00AF0BED"/>
    <w:rsid w:val="00AF700A"/>
    <w:rsid w:val="00B25D75"/>
    <w:rsid w:val="00B3664F"/>
    <w:rsid w:val="00B41216"/>
    <w:rsid w:val="00B45413"/>
    <w:rsid w:val="00B46A81"/>
    <w:rsid w:val="00B66F92"/>
    <w:rsid w:val="00B705BB"/>
    <w:rsid w:val="00B73272"/>
    <w:rsid w:val="00B768CB"/>
    <w:rsid w:val="00B85DC3"/>
    <w:rsid w:val="00B91953"/>
    <w:rsid w:val="00B927F6"/>
    <w:rsid w:val="00BB0A39"/>
    <w:rsid w:val="00BB228E"/>
    <w:rsid w:val="00BB3A43"/>
    <w:rsid w:val="00BC7B4F"/>
    <w:rsid w:val="00BD5586"/>
    <w:rsid w:val="00BE2BED"/>
    <w:rsid w:val="00C0485E"/>
    <w:rsid w:val="00C050BF"/>
    <w:rsid w:val="00C1416F"/>
    <w:rsid w:val="00C25311"/>
    <w:rsid w:val="00C2625F"/>
    <w:rsid w:val="00C41A8D"/>
    <w:rsid w:val="00C520DD"/>
    <w:rsid w:val="00C64728"/>
    <w:rsid w:val="00C64AC5"/>
    <w:rsid w:val="00C73C0B"/>
    <w:rsid w:val="00C74C36"/>
    <w:rsid w:val="00C83EB7"/>
    <w:rsid w:val="00C843FE"/>
    <w:rsid w:val="00C92B19"/>
    <w:rsid w:val="00CA7355"/>
    <w:rsid w:val="00D012C8"/>
    <w:rsid w:val="00D04F04"/>
    <w:rsid w:val="00D10B6D"/>
    <w:rsid w:val="00D20438"/>
    <w:rsid w:val="00D31581"/>
    <w:rsid w:val="00D369B0"/>
    <w:rsid w:val="00D37339"/>
    <w:rsid w:val="00D4067B"/>
    <w:rsid w:val="00D4382B"/>
    <w:rsid w:val="00D61246"/>
    <w:rsid w:val="00D71D5D"/>
    <w:rsid w:val="00D84FB0"/>
    <w:rsid w:val="00D87E98"/>
    <w:rsid w:val="00D90EDC"/>
    <w:rsid w:val="00D9674A"/>
    <w:rsid w:val="00DA3E1B"/>
    <w:rsid w:val="00DA68EF"/>
    <w:rsid w:val="00DB0606"/>
    <w:rsid w:val="00DB6C90"/>
    <w:rsid w:val="00DB6CB1"/>
    <w:rsid w:val="00DE0B6D"/>
    <w:rsid w:val="00DE4018"/>
    <w:rsid w:val="00DE4907"/>
    <w:rsid w:val="00DE6197"/>
    <w:rsid w:val="00DE6499"/>
    <w:rsid w:val="00DF0FC2"/>
    <w:rsid w:val="00E10A8D"/>
    <w:rsid w:val="00E12059"/>
    <w:rsid w:val="00E17031"/>
    <w:rsid w:val="00E17BD9"/>
    <w:rsid w:val="00E22105"/>
    <w:rsid w:val="00E22A9F"/>
    <w:rsid w:val="00E271F1"/>
    <w:rsid w:val="00E31871"/>
    <w:rsid w:val="00E332C7"/>
    <w:rsid w:val="00E34FF9"/>
    <w:rsid w:val="00E75811"/>
    <w:rsid w:val="00E84EC9"/>
    <w:rsid w:val="00E927AA"/>
    <w:rsid w:val="00EA3CE7"/>
    <w:rsid w:val="00EA4B40"/>
    <w:rsid w:val="00EA6CC3"/>
    <w:rsid w:val="00EB7B55"/>
    <w:rsid w:val="00EC2585"/>
    <w:rsid w:val="00EC31D1"/>
    <w:rsid w:val="00EC40BA"/>
    <w:rsid w:val="00ED1FDA"/>
    <w:rsid w:val="00EE2C4F"/>
    <w:rsid w:val="00EF2132"/>
    <w:rsid w:val="00EF686C"/>
    <w:rsid w:val="00F022FD"/>
    <w:rsid w:val="00F12E4B"/>
    <w:rsid w:val="00F26529"/>
    <w:rsid w:val="00F408F1"/>
    <w:rsid w:val="00F64B70"/>
    <w:rsid w:val="00F83A1F"/>
    <w:rsid w:val="00F93746"/>
    <w:rsid w:val="00FB3B8F"/>
    <w:rsid w:val="00FB43F7"/>
    <w:rsid w:val="00FD260E"/>
    <w:rsid w:val="00FD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66127B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  <w:lang/>
    </w:rPr>
  </w:style>
  <w:style w:type="character" w:customStyle="1" w:styleId="Ttulo3Char">
    <w:name w:val="Título 3 Char"/>
    <w:link w:val="Ttulo3"/>
    <w:rsid w:val="0066127B"/>
    <w:rPr>
      <w:rFonts w:ascii="Calibri Light" w:eastAsia="Times New Roman" w:hAnsi="Calibri Light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0BE80-6D41-4B6A-83A6-E5179F96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2020-02-17T17:01:00Z</cp:lastPrinted>
  <dcterms:created xsi:type="dcterms:W3CDTF">2020-02-17T17:01:00Z</dcterms:created>
  <dcterms:modified xsi:type="dcterms:W3CDTF">2020-02-17T17:01:00Z</dcterms:modified>
</cp:coreProperties>
</file>