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68" w:rsidRDefault="00144968" w:rsidP="00144968">
      <w:pPr>
        <w:pStyle w:val="Ttulo"/>
        <w:jc w:val="both"/>
        <w:rPr>
          <w:rFonts w:ascii="Arial" w:hAnsi="Arial" w:cs="Arial"/>
          <w:iCs/>
        </w:rPr>
      </w:pP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bCs/>
          <w:iCs/>
          <w:sz w:val="24"/>
          <w:szCs w:val="24"/>
        </w:rPr>
      </w:pPr>
      <w:r w:rsidRPr="00BA5339">
        <w:rPr>
          <w:rFonts w:ascii="Tahoma" w:hAnsi="Tahoma" w:cs="Tahoma"/>
          <w:b/>
          <w:bCs/>
          <w:iCs/>
          <w:sz w:val="24"/>
          <w:szCs w:val="24"/>
        </w:rPr>
        <w:t>PROJETO DE DECRETO LEGISLATIVO</w:t>
      </w: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bCs/>
          <w:iCs/>
          <w:sz w:val="24"/>
          <w:szCs w:val="24"/>
        </w:rPr>
      </w:pPr>
      <w:r w:rsidRPr="00BA5339">
        <w:rPr>
          <w:rFonts w:ascii="Tahoma" w:hAnsi="Tahoma" w:cs="Tahoma"/>
          <w:b/>
          <w:bCs/>
          <w:iCs/>
          <w:sz w:val="24"/>
          <w:szCs w:val="24"/>
        </w:rPr>
        <w:t>Nº.      /2020</w:t>
      </w:r>
    </w:p>
    <w:p w:rsidR="00144968" w:rsidRPr="00BA5339" w:rsidRDefault="00144968" w:rsidP="00144968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bCs/>
          <w:i/>
          <w:iCs/>
        </w:rPr>
      </w:pP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bCs/>
          <w:i/>
          <w:iCs/>
          <w:sz w:val="24"/>
          <w:szCs w:val="24"/>
        </w:rPr>
      </w:pPr>
      <w:r w:rsidRPr="00BA5339">
        <w:rPr>
          <w:rFonts w:ascii="Tahoma" w:hAnsi="Tahoma" w:cs="Tahoma"/>
          <w:b/>
          <w:bCs/>
          <w:i/>
          <w:iCs/>
          <w:sz w:val="24"/>
          <w:szCs w:val="24"/>
        </w:rPr>
        <w:t xml:space="preserve">                                               “Concede o Título de Cidadão Sebastianense</w:t>
      </w:r>
      <w:r w:rsidR="00EC684C" w:rsidRPr="00BA5339">
        <w:rPr>
          <w:rFonts w:ascii="Tahoma" w:hAnsi="Tahoma" w:cs="Tahoma"/>
          <w:b/>
          <w:bCs/>
          <w:i/>
          <w:iCs/>
          <w:sz w:val="24"/>
          <w:szCs w:val="24"/>
        </w:rPr>
        <w:t xml:space="preserve"> e dá outras providências</w:t>
      </w:r>
      <w:r w:rsidRPr="00BA5339">
        <w:rPr>
          <w:rFonts w:ascii="Tahoma" w:hAnsi="Tahoma" w:cs="Tahoma"/>
          <w:b/>
          <w:bCs/>
          <w:i/>
          <w:iCs/>
          <w:sz w:val="24"/>
          <w:szCs w:val="24"/>
        </w:rPr>
        <w:t>”</w:t>
      </w: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bCs/>
          <w:i/>
          <w:iCs/>
          <w:sz w:val="24"/>
          <w:szCs w:val="24"/>
        </w:rPr>
      </w:pP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bCs/>
          <w:i/>
          <w:iCs/>
          <w:sz w:val="24"/>
          <w:szCs w:val="24"/>
        </w:rPr>
      </w:pP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bCs/>
          <w:iCs/>
          <w:sz w:val="24"/>
          <w:szCs w:val="24"/>
        </w:rPr>
      </w:pPr>
      <w:r w:rsidRPr="00BA5339">
        <w:rPr>
          <w:rFonts w:ascii="Tahoma" w:hAnsi="Tahoma" w:cs="Tahoma"/>
          <w:b/>
          <w:bCs/>
          <w:iCs/>
          <w:sz w:val="24"/>
          <w:szCs w:val="24"/>
        </w:rPr>
        <w:t>A CÂMARA MUN</w:t>
      </w:r>
      <w:r w:rsidR="00713DB0">
        <w:rPr>
          <w:rFonts w:ascii="Tahoma" w:hAnsi="Tahoma" w:cs="Tahoma"/>
          <w:b/>
          <w:bCs/>
          <w:iCs/>
          <w:sz w:val="24"/>
          <w:szCs w:val="24"/>
        </w:rPr>
        <w:t>I</w:t>
      </w:r>
      <w:bookmarkStart w:id="0" w:name="_GoBack"/>
      <w:bookmarkEnd w:id="0"/>
      <w:r w:rsidRPr="00BA5339">
        <w:rPr>
          <w:rFonts w:ascii="Tahoma" w:hAnsi="Tahoma" w:cs="Tahoma"/>
          <w:b/>
          <w:bCs/>
          <w:iCs/>
          <w:sz w:val="24"/>
          <w:szCs w:val="24"/>
        </w:rPr>
        <w:t>CIPAL DE SÃO SEBASTIÃO, Estado de São Paulo, no uso de suas atribuições legais,</w:t>
      </w: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bCs/>
          <w:iCs/>
          <w:sz w:val="24"/>
          <w:szCs w:val="24"/>
        </w:rPr>
      </w:pP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bCs/>
          <w:iCs/>
          <w:sz w:val="24"/>
          <w:szCs w:val="24"/>
        </w:rPr>
      </w:pPr>
      <w:r w:rsidRPr="00BA5339">
        <w:rPr>
          <w:rFonts w:ascii="Tahoma" w:hAnsi="Tahoma" w:cs="Tahoma"/>
          <w:b/>
          <w:bCs/>
          <w:iCs/>
          <w:sz w:val="24"/>
          <w:szCs w:val="24"/>
        </w:rPr>
        <w:t>DECRETA:</w:t>
      </w: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bCs/>
          <w:i/>
          <w:iCs/>
        </w:rPr>
      </w:pP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bCs/>
          <w:iCs/>
          <w:sz w:val="24"/>
          <w:szCs w:val="24"/>
        </w:rPr>
      </w:pP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bCs/>
          <w:iCs/>
          <w:sz w:val="24"/>
          <w:szCs w:val="24"/>
        </w:rPr>
      </w:pPr>
      <w:r w:rsidRPr="00BA5339">
        <w:rPr>
          <w:rFonts w:ascii="Tahoma" w:hAnsi="Tahoma" w:cs="Tahoma"/>
          <w:b/>
          <w:bCs/>
          <w:iCs/>
          <w:sz w:val="24"/>
          <w:szCs w:val="24"/>
        </w:rPr>
        <w:t xml:space="preserve">Art. 1º - </w:t>
      </w:r>
      <w:r w:rsidRPr="00BA5339">
        <w:rPr>
          <w:rFonts w:ascii="Tahoma" w:hAnsi="Tahoma" w:cs="Tahoma"/>
          <w:bCs/>
          <w:iCs/>
          <w:sz w:val="24"/>
          <w:szCs w:val="24"/>
        </w:rPr>
        <w:t>Fica concedido ao Sr.</w:t>
      </w:r>
      <w:r w:rsidRPr="00BA5339">
        <w:rPr>
          <w:rFonts w:ascii="Tahoma" w:hAnsi="Tahoma" w:cs="Tahoma"/>
          <w:b/>
          <w:bCs/>
          <w:iCs/>
          <w:sz w:val="24"/>
          <w:szCs w:val="24"/>
        </w:rPr>
        <w:t xml:space="preserve"> </w:t>
      </w:r>
      <w:r w:rsidR="002C49F9">
        <w:rPr>
          <w:rFonts w:ascii="Tahoma" w:hAnsi="Tahoma" w:cs="Tahoma"/>
          <w:b/>
          <w:bCs/>
          <w:iCs/>
          <w:sz w:val="24"/>
          <w:szCs w:val="24"/>
        </w:rPr>
        <w:t xml:space="preserve">José Eduardo </w:t>
      </w:r>
      <w:proofErr w:type="spellStart"/>
      <w:r w:rsidR="002C49F9">
        <w:rPr>
          <w:rFonts w:ascii="Tahoma" w:hAnsi="Tahoma" w:cs="Tahoma"/>
          <w:b/>
          <w:bCs/>
          <w:iCs/>
          <w:sz w:val="24"/>
          <w:szCs w:val="24"/>
        </w:rPr>
        <w:t>Massucato</w:t>
      </w:r>
      <w:proofErr w:type="spellEnd"/>
      <w:r w:rsidR="002C49F9">
        <w:rPr>
          <w:rFonts w:ascii="Tahoma" w:hAnsi="Tahoma" w:cs="Tahoma"/>
          <w:b/>
          <w:bCs/>
          <w:iCs/>
          <w:sz w:val="24"/>
          <w:szCs w:val="24"/>
        </w:rPr>
        <w:t xml:space="preserve"> Jeremias</w:t>
      </w:r>
      <w:r w:rsidRPr="00BA5339">
        <w:rPr>
          <w:rFonts w:ascii="Tahoma" w:hAnsi="Tahoma" w:cs="Tahoma"/>
          <w:bCs/>
          <w:iCs/>
          <w:sz w:val="24"/>
          <w:szCs w:val="24"/>
        </w:rPr>
        <w:t xml:space="preserve"> o “Título de Cidadão Sebastianense” pelos relevantes serviços prestados ao nosso município.</w:t>
      </w: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iCs/>
          <w:sz w:val="24"/>
          <w:szCs w:val="24"/>
        </w:rPr>
      </w:pPr>
      <w:r w:rsidRPr="00BA5339">
        <w:rPr>
          <w:rFonts w:ascii="Tahoma" w:hAnsi="Tahoma" w:cs="Tahoma"/>
          <w:b/>
          <w:bCs/>
          <w:iCs/>
          <w:sz w:val="24"/>
          <w:szCs w:val="24"/>
        </w:rPr>
        <w:t xml:space="preserve">Art. 2º - </w:t>
      </w:r>
      <w:r w:rsidRPr="00BA5339">
        <w:rPr>
          <w:rFonts w:ascii="Tahoma" w:hAnsi="Tahoma" w:cs="Tahoma"/>
          <w:bCs/>
          <w:iCs/>
          <w:sz w:val="24"/>
          <w:szCs w:val="24"/>
        </w:rPr>
        <w:t>As despesas decorrentes na aplicação do referido projeto, correrão a conta de dotações próprias.</w:t>
      </w: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iCs/>
          <w:sz w:val="24"/>
          <w:szCs w:val="24"/>
        </w:rPr>
      </w:pPr>
      <w:r w:rsidRPr="00BA5339">
        <w:rPr>
          <w:rFonts w:ascii="Tahoma" w:hAnsi="Tahoma" w:cs="Tahoma"/>
          <w:b/>
          <w:bCs/>
          <w:iCs/>
          <w:sz w:val="24"/>
          <w:szCs w:val="24"/>
        </w:rPr>
        <w:t xml:space="preserve">Art. 3º. - </w:t>
      </w:r>
      <w:r w:rsidRPr="00BA5339">
        <w:rPr>
          <w:rFonts w:ascii="Tahoma" w:hAnsi="Tahoma" w:cs="Tahoma"/>
          <w:bCs/>
          <w:iCs/>
          <w:sz w:val="24"/>
          <w:szCs w:val="24"/>
        </w:rPr>
        <w:t>Este Decreto entra em vigor na data de sua publicação.</w:t>
      </w: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bCs/>
          <w:iCs/>
          <w:sz w:val="24"/>
          <w:szCs w:val="24"/>
        </w:rPr>
      </w:pPr>
    </w:p>
    <w:p w:rsidR="00EC684C" w:rsidRPr="00BA5339" w:rsidRDefault="00EC684C" w:rsidP="001449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bCs/>
          <w:iCs/>
          <w:sz w:val="24"/>
          <w:szCs w:val="24"/>
        </w:rPr>
      </w:pPr>
    </w:p>
    <w:p w:rsidR="00144968" w:rsidRPr="00BA5339" w:rsidRDefault="00144968" w:rsidP="001449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bCs/>
          <w:iCs/>
          <w:sz w:val="24"/>
          <w:szCs w:val="24"/>
        </w:rPr>
      </w:pPr>
      <w:r w:rsidRPr="00BA5339">
        <w:rPr>
          <w:rFonts w:ascii="Tahoma" w:hAnsi="Tahoma" w:cs="Tahoma"/>
          <w:b/>
          <w:bCs/>
          <w:iCs/>
          <w:sz w:val="24"/>
          <w:szCs w:val="24"/>
        </w:rPr>
        <w:t>São Sebastião, 27 de Fevereiro de 2020</w:t>
      </w:r>
    </w:p>
    <w:p w:rsidR="00144968" w:rsidRPr="00BA5339" w:rsidRDefault="00144968" w:rsidP="00144968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</w:rPr>
      </w:pPr>
    </w:p>
    <w:p w:rsidR="00144968" w:rsidRPr="00BA5339" w:rsidRDefault="00144968" w:rsidP="00144968">
      <w:pPr>
        <w:overflowPunct w:val="0"/>
        <w:autoSpaceDE w:val="0"/>
        <w:autoSpaceDN w:val="0"/>
        <w:adjustRightInd w:val="0"/>
        <w:spacing w:after="0"/>
        <w:ind w:left="480" w:right="560"/>
        <w:jc w:val="center"/>
        <w:textAlignment w:val="baseline"/>
        <w:rPr>
          <w:rFonts w:ascii="Tahoma" w:hAnsi="Tahoma" w:cs="Tahoma"/>
          <w:b/>
          <w:sz w:val="24"/>
          <w:szCs w:val="24"/>
        </w:rPr>
      </w:pPr>
      <w:r w:rsidRPr="00BA5339">
        <w:rPr>
          <w:rFonts w:ascii="Tahoma" w:hAnsi="Tahoma" w:cs="Tahoma"/>
          <w:b/>
          <w:sz w:val="24"/>
          <w:szCs w:val="24"/>
        </w:rPr>
        <w:t>José Reis de Jesus Silva</w:t>
      </w:r>
    </w:p>
    <w:p w:rsidR="00144968" w:rsidRPr="00BA5339" w:rsidRDefault="00144968" w:rsidP="0014496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hAnsi="Tahoma" w:cs="Tahoma"/>
          <w:b/>
          <w:sz w:val="24"/>
          <w:szCs w:val="24"/>
        </w:rPr>
      </w:pPr>
      <w:r w:rsidRPr="00BA5339">
        <w:rPr>
          <w:rFonts w:ascii="Tahoma" w:hAnsi="Tahoma" w:cs="Tahoma"/>
          <w:b/>
          <w:sz w:val="24"/>
          <w:szCs w:val="24"/>
        </w:rPr>
        <w:t>“REIS”</w:t>
      </w:r>
    </w:p>
    <w:p w:rsidR="00144968" w:rsidRPr="00BA5339" w:rsidRDefault="00144968" w:rsidP="00144968">
      <w:pPr>
        <w:tabs>
          <w:tab w:val="left" w:pos="0"/>
        </w:tabs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BA5339">
        <w:rPr>
          <w:rFonts w:ascii="Tahoma" w:hAnsi="Tahoma" w:cs="Tahoma"/>
          <w:b/>
          <w:sz w:val="24"/>
          <w:szCs w:val="24"/>
        </w:rPr>
        <w:t>VEREADOR</w:t>
      </w:r>
    </w:p>
    <w:p w:rsidR="00144968" w:rsidRPr="00BA5339" w:rsidRDefault="00144968" w:rsidP="00144968">
      <w:pPr>
        <w:tabs>
          <w:tab w:val="left" w:pos="0"/>
        </w:tabs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BA5339">
        <w:rPr>
          <w:rFonts w:ascii="Tahoma" w:hAnsi="Tahoma" w:cs="Tahoma"/>
          <w:b/>
          <w:sz w:val="24"/>
          <w:szCs w:val="24"/>
        </w:rPr>
        <w:t>1° Secretário</w:t>
      </w:r>
    </w:p>
    <w:p w:rsidR="00CC42C2" w:rsidRPr="00BA5339" w:rsidRDefault="00CC42C2" w:rsidP="00133248">
      <w:pPr>
        <w:rPr>
          <w:rFonts w:ascii="Tahoma" w:hAnsi="Tahoma" w:cs="Tahoma"/>
          <w:sz w:val="24"/>
          <w:szCs w:val="24"/>
        </w:rPr>
      </w:pPr>
    </w:p>
    <w:p w:rsidR="00EC684C" w:rsidRPr="00BA5339" w:rsidRDefault="00EC684C" w:rsidP="00133248">
      <w:pPr>
        <w:rPr>
          <w:rFonts w:ascii="Tahoma" w:hAnsi="Tahoma" w:cs="Tahoma"/>
          <w:sz w:val="24"/>
          <w:szCs w:val="24"/>
        </w:rPr>
      </w:pPr>
    </w:p>
    <w:p w:rsidR="00C36BC7" w:rsidRDefault="00C36BC7" w:rsidP="00EC684C">
      <w:pPr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BA5339"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  <w:t>JUSTIFICATIVA</w:t>
      </w:r>
    </w:p>
    <w:p w:rsidR="00BA5339" w:rsidRDefault="00BA5339" w:rsidP="00EC684C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 w:rsidRPr="00BA5339">
        <w:rPr>
          <w:rFonts w:ascii="Tahoma" w:hAnsi="Tahoma" w:cs="Tahoma"/>
          <w:color w:val="222222"/>
          <w:sz w:val="24"/>
          <w:szCs w:val="24"/>
          <w:shd w:val="clear" w:color="auto" w:fill="FFFFFF"/>
        </w:rPr>
        <w:t>Fi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sioterapeuta das unidades do Centro de Reabilitação Municipal de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Boiçucanga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e também da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Topolândia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, no centro da cidade,</w:t>
      </w:r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José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Eduardo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Massucato</w:t>
      </w:r>
      <w:proofErr w:type="spellEnd"/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Jeremias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tem uma história importante com o município e a população que atende desde que chegou </w:t>
      </w:r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>à cidade,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em fevereiro de 2000</w:t>
      </w:r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para trabalhar na UTI da Santa Casa de São Sebastião.</w:t>
      </w:r>
    </w:p>
    <w:p w:rsidR="002D19F4" w:rsidRDefault="00BA5339" w:rsidP="00EC684C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Nascido em 27 de outubro de 1978, na cidade de Iguape, Litoral Sul de São Paulo, </w:t>
      </w:r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José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Eduardo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Massucato</w:t>
      </w:r>
      <w:proofErr w:type="spellEnd"/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Jeremias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é filho de Sergio Luiz Jeremias e Sueli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Massucato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Jeremias. Em 1996, mudou-se para São Paulo onde cursou a Universidade de Fisioterapia. Já formado, quatro anos depois,</w:t>
      </w:r>
      <w:r w:rsidR="002D19F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chegou a São Sebastião para atuar </w:t>
      </w:r>
      <w:proofErr w:type="gramStart"/>
      <w:r w:rsidR="002D19F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na  UTI</w:t>
      </w:r>
      <w:proofErr w:type="gramEnd"/>
      <w:r w:rsidR="002D19F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da Santa Casa e, no mesmo ano, em 2000, iniciou também as atividades na Costa Sul, em </w:t>
      </w:r>
      <w:proofErr w:type="spellStart"/>
      <w:r w:rsidR="002D19F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Boiçucanga</w:t>
      </w:r>
      <w:proofErr w:type="spellEnd"/>
      <w:r w:rsidR="002D19F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 como fisioterapeuta em clínica particular.</w:t>
      </w:r>
    </w:p>
    <w:p w:rsidR="002D19F4" w:rsidRDefault="002D19F4" w:rsidP="00EC684C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Foi um ano importante para Eduardo que foi aprovado no Concurso Público da Prefeitura para o cargo de fisioterapeuta da Secretaria de Saúde e passou a trabalhar no Centro de Reabilitação de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Boiçucanga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em 2003, sendo o funcionário mais antigo d</w:t>
      </w:r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>a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unidade.</w:t>
      </w:r>
    </w:p>
    <w:p w:rsidR="002D19F4" w:rsidRDefault="002D19F4" w:rsidP="00EC684C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Depois de residir em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Boiçucanga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onde mantém uma clínica particular, Eduardo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Massucato</w:t>
      </w:r>
      <w:proofErr w:type="spellEnd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mudou-se para o bairro Pontal da Cruz, onde reside há seis anos, passando</w:t>
      </w:r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também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a atender</w:t>
      </w:r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a partir de 2012, no Centro de Reabilitação Municipal, localizado na </w:t>
      </w:r>
      <w:proofErr w:type="spellStart"/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Topolândia</w:t>
      </w:r>
      <w:proofErr w:type="spellEnd"/>
      <w:r w:rsidR="002C49F9">
        <w:rPr>
          <w:rFonts w:ascii="Tahoma" w:hAnsi="Tahoma" w:cs="Tahoma"/>
          <w:color w:val="222222"/>
          <w:sz w:val="24"/>
          <w:szCs w:val="24"/>
          <w:shd w:val="clear" w:color="auto" w:fill="FFFFFF"/>
        </w:rPr>
        <w:t>, e ainda na clínica particular que ele instalou no centro da cidade.</w:t>
      </w:r>
    </w:p>
    <w:p w:rsidR="00737697" w:rsidRDefault="002D19F4" w:rsidP="00133248">
      <w:pPr>
        <w:rPr>
          <w:rFonts w:ascii="Tahoma" w:hAnsi="Tahoma" w:cs="Tahoma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Atualmente, desenvolve atividade profissional com foco no tratamento de Dor e também atividade em Reabilitação do Esporte Profissional e Amador.</w:t>
      </w:r>
      <w:r w:rsidR="00737697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Reconhecido por seu trabalho, competência e a atenção dispensada aos pacientes, Eduardo </w:t>
      </w:r>
      <w:proofErr w:type="spellStart"/>
      <w:r w:rsidR="00737697">
        <w:rPr>
          <w:rFonts w:ascii="Tahoma" w:hAnsi="Tahoma" w:cs="Tahoma"/>
          <w:color w:val="222222"/>
          <w:sz w:val="24"/>
          <w:szCs w:val="24"/>
          <w:shd w:val="clear" w:color="auto" w:fill="FFFFFF"/>
        </w:rPr>
        <w:t>Massucato</w:t>
      </w:r>
      <w:proofErr w:type="spellEnd"/>
      <w:r w:rsidR="00737697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divide seu tempo atendendo a população nos dois Centros de Reabilitação em suas duas clínicas particulares.</w:t>
      </w:r>
    </w:p>
    <w:p w:rsidR="00BA5339" w:rsidRPr="00BA5339" w:rsidRDefault="00737697" w:rsidP="0073769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222222"/>
          <w:sz w:val="24"/>
          <w:szCs w:val="24"/>
          <w:shd w:val="clear" w:color="auto" w:fill="FFFFFF"/>
        </w:rPr>
        <w:t>É com orgulho que ele fala da sua profissão e do empenho em poder atender com qualidade, carinho e respeito todos os pacientes que necessitam de sua atenção. O mesmo orgulho e carinho que tem pela cidade de São Sebastião onde convive com seus amigos, familiares e</w:t>
      </w:r>
      <w:r w:rsidR="007F170C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contribui, com seu talento profissional, na melhoria da qualidade de vida das pessoas, o que justifica essa honraria.</w:t>
      </w:r>
    </w:p>
    <w:sectPr w:rsidR="00BA5339" w:rsidRPr="00BA5339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BD4" w:rsidRDefault="00CC4BD4" w:rsidP="00AE17D9">
      <w:pPr>
        <w:spacing w:after="0" w:line="240" w:lineRule="auto"/>
      </w:pPr>
      <w:r>
        <w:separator/>
      </w:r>
    </w:p>
  </w:endnote>
  <w:endnote w:type="continuationSeparator" w:id="0">
    <w:p w:rsidR="00CC4BD4" w:rsidRDefault="00CC4BD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 xml:space="preserve">, </w:t>
    </w:r>
    <w:proofErr w:type="gramStart"/>
    <w:r w:rsidRPr="004D2291">
      <w:t>84  Centro</w:t>
    </w:r>
    <w:proofErr w:type="gramEnd"/>
    <w:r w:rsidRPr="004D2291">
      <w:t xml:space="preserve">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BD4" w:rsidRDefault="00CC4BD4" w:rsidP="00AE17D9">
      <w:pPr>
        <w:spacing w:after="0" w:line="240" w:lineRule="auto"/>
      </w:pPr>
      <w:r>
        <w:separator/>
      </w:r>
    </w:p>
  </w:footnote>
  <w:footnote w:type="continuationSeparator" w:id="0">
    <w:p w:rsidR="00CC4BD4" w:rsidRDefault="00CC4BD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50E" w:rsidRDefault="004B45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D9"/>
    <w:rsid w:val="00006360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3D60"/>
    <w:rsid w:val="000E54C9"/>
    <w:rsid w:val="000F1B5C"/>
    <w:rsid w:val="001011B7"/>
    <w:rsid w:val="00105524"/>
    <w:rsid w:val="0011367C"/>
    <w:rsid w:val="00114496"/>
    <w:rsid w:val="0011663C"/>
    <w:rsid w:val="00122B2F"/>
    <w:rsid w:val="0012421E"/>
    <w:rsid w:val="00127457"/>
    <w:rsid w:val="00133248"/>
    <w:rsid w:val="00133F2B"/>
    <w:rsid w:val="00137186"/>
    <w:rsid w:val="00144968"/>
    <w:rsid w:val="00145C63"/>
    <w:rsid w:val="0015197B"/>
    <w:rsid w:val="00156DB6"/>
    <w:rsid w:val="00160F69"/>
    <w:rsid w:val="00166825"/>
    <w:rsid w:val="00182495"/>
    <w:rsid w:val="00195760"/>
    <w:rsid w:val="001A1FE1"/>
    <w:rsid w:val="001B1146"/>
    <w:rsid w:val="001C4F19"/>
    <w:rsid w:val="001D13F7"/>
    <w:rsid w:val="001E1957"/>
    <w:rsid w:val="001E71FB"/>
    <w:rsid w:val="002058C4"/>
    <w:rsid w:val="00207F68"/>
    <w:rsid w:val="00220A3D"/>
    <w:rsid w:val="00233B52"/>
    <w:rsid w:val="0023649D"/>
    <w:rsid w:val="00237ECE"/>
    <w:rsid w:val="00247096"/>
    <w:rsid w:val="00251C72"/>
    <w:rsid w:val="00266A54"/>
    <w:rsid w:val="00277332"/>
    <w:rsid w:val="002962F2"/>
    <w:rsid w:val="002A1942"/>
    <w:rsid w:val="002A2D3D"/>
    <w:rsid w:val="002A7538"/>
    <w:rsid w:val="002A77D6"/>
    <w:rsid w:val="002B0BB8"/>
    <w:rsid w:val="002C49F9"/>
    <w:rsid w:val="002D19F4"/>
    <w:rsid w:val="002D6EE6"/>
    <w:rsid w:val="002E62BF"/>
    <w:rsid w:val="002E63B4"/>
    <w:rsid w:val="002E7FDF"/>
    <w:rsid w:val="002F505C"/>
    <w:rsid w:val="002F5E9F"/>
    <w:rsid w:val="002F7974"/>
    <w:rsid w:val="00307388"/>
    <w:rsid w:val="00307870"/>
    <w:rsid w:val="003219ED"/>
    <w:rsid w:val="0032331B"/>
    <w:rsid w:val="003307F8"/>
    <w:rsid w:val="00331287"/>
    <w:rsid w:val="00340899"/>
    <w:rsid w:val="003675EE"/>
    <w:rsid w:val="0037587C"/>
    <w:rsid w:val="00383D15"/>
    <w:rsid w:val="003938A6"/>
    <w:rsid w:val="00393ADE"/>
    <w:rsid w:val="003A4E43"/>
    <w:rsid w:val="003C532D"/>
    <w:rsid w:val="003D16F0"/>
    <w:rsid w:val="003D2CEE"/>
    <w:rsid w:val="003D4E01"/>
    <w:rsid w:val="003E3994"/>
    <w:rsid w:val="003E575D"/>
    <w:rsid w:val="004055CB"/>
    <w:rsid w:val="00405C02"/>
    <w:rsid w:val="00407E77"/>
    <w:rsid w:val="00420B74"/>
    <w:rsid w:val="004249CA"/>
    <w:rsid w:val="00425D85"/>
    <w:rsid w:val="0043198F"/>
    <w:rsid w:val="00433852"/>
    <w:rsid w:val="0043483F"/>
    <w:rsid w:val="00444F6E"/>
    <w:rsid w:val="0044695C"/>
    <w:rsid w:val="00463E77"/>
    <w:rsid w:val="00465E74"/>
    <w:rsid w:val="00467365"/>
    <w:rsid w:val="00470C32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273A4"/>
    <w:rsid w:val="00547F93"/>
    <w:rsid w:val="00550DC5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36CDD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13DB0"/>
    <w:rsid w:val="00722D53"/>
    <w:rsid w:val="00734C9B"/>
    <w:rsid w:val="00737697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7F170C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9022C"/>
    <w:rsid w:val="008940CF"/>
    <w:rsid w:val="008A0BC8"/>
    <w:rsid w:val="008A3CE3"/>
    <w:rsid w:val="008B19B3"/>
    <w:rsid w:val="008C34EC"/>
    <w:rsid w:val="008D6CC3"/>
    <w:rsid w:val="008E4BAB"/>
    <w:rsid w:val="008F03B9"/>
    <w:rsid w:val="00905F59"/>
    <w:rsid w:val="00910FEA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F1576"/>
    <w:rsid w:val="009F3759"/>
    <w:rsid w:val="009F57D5"/>
    <w:rsid w:val="00A03F18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82977"/>
    <w:rsid w:val="00AA0921"/>
    <w:rsid w:val="00AB3242"/>
    <w:rsid w:val="00AC479F"/>
    <w:rsid w:val="00AC7E67"/>
    <w:rsid w:val="00AD0E55"/>
    <w:rsid w:val="00AD1FC8"/>
    <w:rsid w:val="00AE049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252DF"/>
    <w:rsid w:val="00B529B4"/>
    <w:rsid w:val="00B549A4"/>
    <w:rsid w:val="00B56587"/>
    <w:rsid w:val="00B56D10"/>
    <w:rsid w:val="00B66F92"/>
    <w:rsid w:val="00B73272"/>
    <w:rsid w:val="00B91953"/>
    <w:rsid w:val="00B927F6"/>
    <w:rsid w:val="00B934C2"/>
    <w:rsid w:val="00BA38EE"/>
    <w:rsid w:val="00BA5339"/>
    <w:rsid w:val="00BB228E"/>
    <w:rsid w:val="00BD1480"/>
    <w:rsid w:val="00BD5586"/>
    <w:rsid w:val="00BE2BED"/>
    <w:rsid w:val="00BF5BE4"/>
    <w:rsid w:val="00C050BF"/>
    <w:rsid w:val="00C1416F"/>
    <w:rsid w:val="00C22307"/>
    <w:rsid w:val="00C25311"/>
    <w:rsid w:val="00C2625F"/>
    <w:rsid w:val="00C36BC7"/>
    <w:rsid w:val="00C46F83"/>
    <w:rsid w:val="00C64728"/>
    <w:rsid w:val="00C72AAE"/>
    <w:rsid w:val="00C7328A"/>
    <w:rsid w:val="00C73C0B"/>
    <w:rsid w:val="00C74C36"/>
    <w:rsid w:val="00C80C7D"/>
    <w:rsid w:val="00C92B19"/>
    <w:rsid w:val="00CA0347"/>
    <w:rsid w:val="00CA5B87"/>
    <w:rsid w:val="00CA7355"/>
    <w:rsid w:val="00CC42C2"/>
    <w:rsid w:val="00CC4BD4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48E6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77D47"/>
    <w:rsid w:val="00E84EC9"/>
    <w:rsid w:val="00E927AA"/>
    <w:rsid w:val="00EA3CE7"/>
    <w:rsid w:val="00EA4B40"/>
    <w:rsid w:val="00EA6CC3"/>
    <w:rsid w:val="00EC4805"/>
    <w:rsid w:val="00EC684C"/>
    <w:rsid w:val="00ED1FDA"/>
    <w:rsid w:val="00EE2C4F"/>
    <w:rsid w:val="00EE7C2F"/>
    <w:rsid w:val="00EF2132"/>
    <w:rsid w:val="00F022FD"/>
    <w:rsid w:val="00F12E4B"/>
    <w:rsid w:val="00F15FA0"/>
    <w:rsid w:val="00F26529"/>
    <w:rsid w:val="00F356CC"/>
    <w:rsid w:val="00F408F1"/>
    <w:rsid w:val="00F409C1"/>
    <w:rsid w:val="00F45D14"/>
    <w:rsid w:val="00F47255"/>
    <w:rsid w:val="00F601C7"/>
    <w:rsid w:val="00F617F7"/>
    <w:rsid w:val="00F83A1F"/>
    <w:rsid w:val="00F93746"/>
    <w:rsid w:val="00FA14AF"/>
    <w:rsid w:val="00FA486C"/>
    <w:rsid w:val="00FA4A5E"/>
    <w:rsid w:val="00FB3B8F"/>
    <w:rsid w:val="00FB43F7"/>
    <w:rsid w:val="00FC2103"/>
    <w:rsid w:val="00FC5C26"/>
    <w:rsid w:val="00FD260E"/>
    <w:rsid w:val="00FE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F03163-2B7F-4591-BAA2-41988E45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9377B-07BB-4C57-9247-F04A8B48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7</cp:revision>
  <cp:lastPrinted>2019-09-17T17:15:00Z</cp:lastPrinted>
  <dcterms:created xsi:type="dcterms:W3CDTF">2020-02-20T15:01:00Z</dcterms:created>
  <dcterms:modified xsi:type="dcterms:W3CDTF">2020-02-20T16:18:00Z</dcterms:modified>
</cp:coreProperties>
</file>