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22" w:rsidRPr="00650A35" w:rsidRDefault="008979E8" w:rsidP="00EF1922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650A35">
        <w:rPr>
          <w:rFonts w:ascii="Arial Narrow" w:hAnsi="Arial Narrow"/>
          <w:b/>
          <w:sz w:val="28"/>
          <w:szCs w:val="28"/>
        </w:rPr>
        <w:t xml:space="preserve">PROJETO DE LEI </w:t>
      </w:r>
    </w:p>
    <w:p w:rsidR="00EF1922" w:rsidRPr="00650A35" w:rsidRDefault="00F71315" w:rsidP="00EF1922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650A35">
        <w:rPr>
          <w:rFonts w:ascii="Arial Narrow" w:hAnsi="Arial Narrow"/>
          <w:b/>
          <w:sz w:val="28"/>
          <w:szCs w:val="28"/>
        </w:rPr>
        <w:t xml:space="preserve">Nº. </w:t>
      </w:r>
      <w:r w:rsidR="00650A35" w:rsidRPr="00650A35">
        <w:rPr>
          <w:rFonts w:ascii="Arial Narrow" w:hAnsi="Arial Narrow"/>
          <w:b/>
          <w:sz w:val="28"/>
          <w:szCs w:val="28"/>
        </w:rPr>
        <w:t>19</w:t>
      </w:r>
      <w:r w:rsidRPr="00650A35">
        <w:rPr>
          <w:rFonts w:ascii="Arial Narrow" w:hAnsi="Arial Narrow"/>
          <w:b/>
          <w:sz w:val="28"/>
          <w:szCs w:val="28"/>
        </w:rPr>
        <w:t>/2020</w:t>
      </w:r>
    </w:p>
    <w:p w:rsidR="00EF1922" w:rsidRPr="00650A35" w:rsidRDefault="00EF1922" w:rsidP="00EF1922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BA5420" w:rsidRPr="00650A35" w:rsidRDefault="002D64FC" w:rsidP="00E94E7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</w:pPr>
      <w:r w:rsidRPr="00650A35"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  <w:t>“</w:t>
      </w:r>
      <w:r w:rsidR="006771FC" w:rsidRPr="00650A35"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  <w:t>Dispõe sobre a proibição de corte no fornecimento de água, energia elétrica e internet no município de São Sebastião durante o período de pandemia de Corona Vírus (COVID-19).”</w:t>
      </w:r>
    </w:p>
    <w:p w:rsidR="00BA5420" w:rsidRPr="00650A35" w:rsidRDefault="00BA5420" w:rsidP="00BA5420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</w:pPr>
    </w:p>
    <w:p w:rsidR="00650A35" w:rsidRDefault="00650A35" w:rsidP="00650A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:rsidR="006E4AE3" w:rsidRDefault="006E4AE3" w:rsidP="00650A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650A35">
        <w:rPr>
          <w:rFonts w:ascii="Arial Narrow" w:hAnsi="Arial Narrow"/>
          <w:sz w:val="28"/>
          <w:szCs w:val="28"/>
        </w:rPr>
        <w:t>A CÂMARA MUNICIPAL DE SÃO SEBASTIÃO, Estado de São Paulo, no uso de suas atribuições legais;</w:t>
      </w:r>
    </w:p>
    <w:p w:rsidR="00650A35" w:rsidRPr="00650A35" w:rsidRDefault="00650A35" w:rsidP="00650A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:rsidR="006E4AE3" w:rsidRDefault="006E4AE3" w:rsidP="00650A35">
      <w:pPr>
        <w:jc w:val="center"/>
        <w:rPr>
          <w:rFonts w:ascii="Arial Narrow" w:hAnsi="Arial Narrow"/>
          <w:sz w:val="28"/>
          <w:szCs w:val="28"/>
        </w:rPr>
      </w:pPr>
      <w:r w:rsidRPr="00650A35">
        <w:rPr>
          <w:rFonts w:ascii="Arial Narrow" w:hAnsi="Arial Narrow"/>
          <w:sz w:val="28"/>
          <w:szCs w:val="28"/>
        </w:rPr>
        <w:t>Decreta:</w:t>
      </w:r>
    </w:p>
    <w:p w:rsidR="00650A35" w:rsidRPr="00650A35" w:rsidRDefault="00650A35" w:rsidP="00650A35">
      <w:pPr>
        <w:jc w:val="center"/>
        <w:rPr>
          <w:rFonts w:ascii="Arial Narrow" w:hAnsi="Arial Narrow"/>
          <w:sz w:val="28"/>
          <w:szCs w:val="28"/>
        </w:rPr>
      </w:pPr>
    </w:p>
    <w:p w:rsidR="00E94E70" w:rsidRPr="00650A35" w:rsidRDefault="002D64FC" w:rsidP="00650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Theme="minorHAnsi" w:hAnsi="Arial Narrow" w:cs="DejaVuSansCondensed"/>
          <w:sz w:val="28"/>
          <w:szCs w:val="28"/>
        </w:rPr>
      </w:pPr>
      <w:r w:rsidRPr="00650A35">
        <w:rPr>
          <w:rFonts w:ascii="Arial Narrow" w:eastAsiaTheme="minorHAnsi" w:hAnsi="Arial Narrow" w:cs="DejaVuSansCondensed"/>
          <w:b/>
          <w:sz w:val="28"/>
          <w:szCs w:val="28"/>
        </w:rPr>
        <w:t>Artigo 1º -</w:t>
      </w:r>
      <w:r w:rsidRPr="00650A35">
        <w:rPr>
          <w:rFonts w:ascii="Arial Narrow" w:eastAsiaTheme="minorHAnsi" w:hAnsi="Arial Narrow" w:cs="DejaVuSansCondensed"/>
          <w:sz w:val="28"/>
          <w:szCs w:val="28"/>
        </w:rPr>
        <w:t xml:space="preserve"> </w:t>
      </w:r>
      <w:r w:rsidR="00817AB5" w:rsidRPr="00650A35">
        <w:rPr>
          <w:rFonts w:ascii="Arial Narrow" w:eastAsiaTheme="minorHAnsi" w:hAnsi="Arial Narrow" w:cs="DejaVuSansCondensed"/>
          <w:sz w:val="28"/>
          <w:szCs w:val="28"/>
        </w:rPr>
        <w:t>Fica proibida no município de São Sebastião a suspensão, por falta de pagamento, do fornecimento de água, energia elétrica e internet, durante o período de pandemia do corona vírus (COVID-19) e até que cessem os seus efeitos.</w:t>
      </w:r>
      <w:r w:rsidR="00817AB5" w:rsidRPr="00650A35">
        <w:rPr>
          <w:rFonts w:ascii="Arial Narrow" w:eastAsiaTheme="minorHAnsi" w:hAnsi="Arial Narrow" w:cs="DejaVuSansCondensed"/>
          <w:sz w:val="28"/>
          <w:szCs w:val="28"/>
        </w:rPr>
        <w:br/>
      </w:r>
    </w:p>
    <w:p w:rsidR="00057DD1" w:rsidRPr="00650A35" w:rsidRDefault="00E94E70" w:rsidP="00650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Theme="minorHAnsi" w:hAnsi="Arial Narrow" w:cs="DejaVuSansCondensed"/>
          <w:sz w:val="28"/>
          <w:szCs w:val="28"/>
        </w:rPr>
      </w:pPr>
      <w:r w:rsidRPr="00650A35">
        <w:rPr>
          <w:rFonts w:ascii="Arial Narrow" w:eastAsiaTheme="minorHAnsi" w:hAnsi="Arial Narrow" w:cs="DejaVuSansCondensed"/>
          <w:b/>
          <w:sz w:val="28"/>
          <w:szCs w:val="28"/>
        </w:rPr>
        <w:t>Artigo 2°</w:t>
      </w:r>
      <w:r w:rsidR="007168C4" w:rsidRPr="00650A35">
        <w:rPr>
          <w:rFonts w:ascii="Arial Narrow" w:eastAsiaTheme="minorHAnsi" w:hAnsi="Arial Narrow" w:cs="DejaVuSansCondensed"/>
          <w:b/>
          <w:sz w:val="28"/>
          <w:szCs w:val="28"/>
        </w:rPr>
        <w:t>-</w:t>
      </w:r>
      <w:r w:rsidR="007168C4" w:rsidRPr="00650A35">
        <w:rPr>
          <w:rFonts w:ascii="Arial Narrow" w:eastAsiaTheme="minorHAnsi" w:hAnsi="Arial Narrow" w:cs="DejaVuSansCondensed"/>
          <w:sz w:val="28"/>
          <w:szCs w:val="28"/>
        </w:rPr>
        <w:t xml:space="preserve"> A</w:t>
      </w:r>
      <w:r w:rsidR="00057DD1" w:rsidRPr="00650A35">
        <w:rPr>
          <w:rFonts w:ascii="Arial Narrow" w:eastAsiaTheme="minorHAnsi" w:hAnsi="Arial Narrow" w:cs="DejaVuSansCondensed"/>
          <w:sz w:val="28"/>
          <w:szCs w:val="28"/>
        </w:rPr>
        <w:t xml:space="preserve">s </w:t>
      </w:r>
      <w:r w:rsidR="00817AB5" w:rsidRPr="00650A35">
        <w:rPr>
          <w:rFonts w:ascii="Arial Narrow" w:eastAsiaTheme="minorHAnsi" w:hAnsi="Arial Narrow" w:cs="DejaVuSansCondensed"/>
          <w:sz w:val="28"/>
          <w:szCs w:val="28"/>
        </w:rPr>
        <w:t>contas de água, energia elétrica e internet vencidas durante a vigência desta Lei poderão ser parceladas em até 36 (trinta e seis) vezes, sem cobrança de juros e correção monetária.</w:t>
      </w:r>
    </w:p>
    <w:p w:rsidR="00057DD1" w:rsidRPr="00650A35" w:rsidRDefault="00057DD1" w:rsidP="00650A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DejaVuSansCondensed"/>
          <w:sz w:val="28"/>
          <w:szCs w:val="28"/>
        </w:rPr>
      </w:pPr>
    </w:p>
    <w:p w:rsidR="006E4AE3" w:rsidRPr="00650A35" w:rsidRDefault="00CF2DDF" w:rsidP="00650A35">
      <w:pPr>
        <w:ind w:firstLine="708"/>
        <w:jc w:val="both"/>
        <w:rPr>
          <w:rFonts w:ascii="Arial Narrow" w:eastAsiaTheme="minorHAnsi" w:hAnsi="Arial Narrow" w:cs="DejaVuSansCondensed"/>
          <w:sz w:val="28"/>
          <w:szCs w:val="28"/>
        </w:rPr>
      </w:pPr>
      <w:r w:rsidRPr="00650A35">
        <w:rPr>
          <w:rFonts w:ascii="Arial Narrow" w:eastAsiaTheme="minorHAnsi" w:hAnsi="Arial Narrow" w:cs="DejaVuSansCondensed"/>
          <w:b/>
          <w:sz w:val="28"/>
          <w:szCs w:val="28"/>
        </w:rPr>
        <w:t xml:space="preserve">Artigo </w:t>
      </w:r>
      <w:r w:rsidR="00817AB5" w:rsidRPr="00650A35">
        <w:rPr>
          <w:rFonts w:ascii="Arial Narrow" w:eastAsiaTheme="minorHAnsi" w:hAnsi="Arial Narrow" w:cs="DejaVuSansCondensed"/>
          <w:b/>
          <w:sz w:val="28"/>
          <w:szCs w:val="28"/>
        </w:rPr>
        <w:t>3</w:t>
      </w:r>
      <w:r w:rsidR="00BA5420" w:rsidRPr="00650A35">
        <w:rPr>
          <w:rFonts w:ascii="Arial Narrow" w:eastAsiaTheme="minorHAnsi" w:hAnsi="Arial Narrow" w:cs="DejaVuSansCondensed"/>
          <w:b/>
          <w:sz w:val="28"/>
          <w:szCs w:val="28"/>
        </w:rPr>
        <w:t>º -</w:t>
      </w:r>
      <w:r w:rsidR="00BA5420" w:rsidRPr="00650A35">
        <w:rPr>
          <w:rFonts w:ascii="Arial Narrow" w:eastAsiaTheme="minorHAnsi" w:hAnsi="Arial Narrow" w:cs="DejaVuSansCondensed"/>
          <w:sz w:val="28"/>
          <w:szCs w:val="28"/>
        </w:rPr>
        <w:t xml:space="preserve"> Esta lei entrará em vigor na data de sua publicação</w:t>
      </w:r>
      <w:r w:rsidR="00817AB5" w:rsidRPr="00650A35">
        <w:rPr>
          <w:rFonts w:ascii="Arial Narrow" w:eastAsiaTheme="minorHAnsi" w:hAnsi="Arial Narrow" w:cs="DejaVuSansCondensed"/>
          <w:sz w:val="28"/>
          <w:szCs w:val="28"/>
        </w:rPr>
        <w:t>, revogadas as disposições em contrário.</w:t>
      </w:r>
    </w:p>
    <w:p w:rsidR="00BA5420" w:rsidRPr="00650A35" w:rsidRDefault="00BA5420" w:rsidP="00BA5420">
      <w:pPr>
        <w:rPr>
          <w:rFonts w:ascii="Arial Narrow" w:hAnsi="Arial Narrow"/>
          <w:sz w:val="28"/>
          <w:szCs w:val="28"/>
        </w:rPr>
      </w:pPr>
    </w:p>
    <w:p w:rsidR="00B529B4" w:rsidRPr="00650A35" w:rsidRDefault="00EF1922" w:rsidP="00EF1922">
      <w:pPr>
        <w:jc w:val="center"/>
        <w:rPr>
          <w:rFonts w:ascii="Arial Narrow" w:hAnsi="Arial Narrow"/>
          <w:sz w:val="28"/>
          <w:szCs w:val="28"/>
        </w:rPr>
      </w:pPr>
      <w:r w:rsidRPr="00650A35">
        <w:rPr>
          <w:rFonts w:ascii="Arial Narrow" w:hAnsi="Arial Narrow"/>
          <w:sz w:val="28"/>
          <w:szCs w:val="28"/>
        </w:rPr>
        <w:t>Plenário da Câmara Municipal</w:t>
      </w:r>
      <w:r w:rsidR="00650A35">
        <w:rPr>
          <w:rFonts w:ascii="Arial Narrow" w:hAnsi="Arial Narrow"/>
          <w:sz w:val="28"/>
          <w:szCs w:val="28"/>
        </w:rPr>
        <w:t xml:space="preserve"> de São Sebastião</w:t>
      </w:r>
      <w:r w:rsidRPr="00650A35">
        <w:rPr>
          <w:rFonts w:ascii="Arial Narrow" w:hAnsi="Arial Narrow"/>
          <w:sz w:val="28"/>
          <w:szCs w:val="28"/>
        </w:rPr>
        <w:t xml:space="preserve">, Sala Vereador Zino Militão dos Santos, </w:t>
      </w:r>
      <w:r w:rsidR="00057DD1" w:rsidRPr="00650A35">
        <w:rPr>
          <w:rFonts w:ascii="Arial Narrow" w:hAnsi="Arial Narrow"/>
          <w:sz w:val="28"/>
          <w:szCs w:val="28"/>
        </w:rPr>
        <w:t>2</w:t>
      </w:r>
      <w:r w:rsidR="00650A35">
        <w:rPr>
          <w:rFonts w:ascii="Arial Narrow" w:hAnsi="Arial Narrow"/>
          <w:sz w:val="28"/>
          <w:szCs w:val="28"/>
        </w:rPr>
        <w:t>3</w:t>
      </w:r>
      <w:r w:rsidRPr="00650A35">
        <w:rPr>
          <w:rFonts w:ascii="Arial Narrow" w:hAnsi="Arial Narrow"/>
          <w:sz w:val="28"/>
          <w:szCs w:val="28"/>
        </w:rPr>
        <w:t xml:space="preserve"> d</w:t>
      </w:r>
      <w:bookmarkStart w:id="0" w:name="_GoBack"/>
      <w:bookmarkEnd w:id="0"/>
      <w:r w:rsidRPr="00650A35">
        <w:rPr>
          <w:rFonts w:ascii="Arial Narrow" w:hAnsi="Arial Narrow"/>
          <w:sz w:val="28"/>
          <w:szCs w:val="28"/>
        </w:rPr>
        <w:t xml:space="preserve">e </w:t>
      </w:r>
      <w:r w:rsidR="00394EE2" w:rsidRPr="00650A35">
        <w:rPr>
          <w:rFonts w:ascii="Arial Narrow" w:hAnsi="Arial Narrow"/>
          <w:sz w:val="28"/>
          <w:szCs w:val="28"/>
        </w:rPr>
        <w:t>março</w:t>
      </w:r>
      <w:r w:rsidR="00F71315" w:rsidRPr="00650A35">
        <w:rPr>
          <w:rFonts w:ascii="Arial Narrow" w:hAnsi="Arial Narrow"/>
          <w:sz w:val="28"/>
          <w:szCs w:val="28"/>
        </w:rPr>
        <w:t xml:space="preserve"> de 2020.</w:t>
      </w:r>
    </w:p>
    <w:p w:rsidR="00EF1922" w:rsidRPr="00650A35" w:rsidRDefault="00EF1922" w:rsidP="00EF1922">
      <w:pPr>
        <w:jc w:val="center"/>
        <w:rPr>
          <w:rFonts w:ascii="Arial Narrow" w:hAnsi="Arial Narrow"/>
          <w:sz w:val="28"/>
          <w:szCs w:val="28"/>
        </w:rPr>
      </w:pPr>
    </w:p>
    <w:p w:rsidR="00BA5420" w:rsidRPr="00650A35" w:rsidRDefault="00BA5420" w:rsidP="00BA54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</w:pPr>
      <w:r w:rsidRPr="00650A35"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  <w:t>Reinaldo Alves Moreira Filho</w:t>
      </w:r>
    </w:p>
    <w:p w:rsidR="00BA5420" w:rsidRPr="00650A35" w:rsidRDefault="00650A35" w:rsidP="00BA54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  <w:t>“</w:t>
      </w:r>
      <w:r w:rsidR="00BA5420" w:rsidRPr="00650A35"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  <w:t>Reinaldinho</w:t>
      </w:r>
      <w:r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  <w:t>”</w:t>
      </w:r>
    </w:p>
    <w:p w:rsidR="00BA5420" w:rsidRPr="00650A35" w:rsidRDefault="00BA5420" w:rsidP="00BA54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</w:pPr>
      <w:r w:rsidRPr="00650A35"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  <w:t>Vereador</w:t>
      </w:r>
    </w:p>
    <w:p w:rsidR="00EF1922" w:rsidRDefault="00EF1922" w:rsidP="00BA5420">
      <w:pPr>
        <w:jc w:val="center"/>
        <w:rPr>
          <w:rFonts w:ascii="Arial Narrow" w:hAnsi="Arial Narrow"/>
          <w:b/>
          <w:sz w:val="28"/>
          <w:szCs w:val="28"/>
        </w:rPr>
      </w:pPr>
    </w:p>
    <w:p w:rsidR="00650A35" w:rsidRDefault="00650A35" w:rsidP="00BA5420">
      <w:pPr>
        <w:jc w:val="center"/>
        <w:rPr>
          <w:rFonts w:ascii="Arial Narrow" w:hAnsi="Arial Narrow"/>
          <w:b/>
          <w:sz w:val="28"/>
          <w:szCs w:val="28"/>
        </w:rPr>
      </w:pPr>
    </w:p>
    <w:p w:rsidR="00650A35" w:rsidRDefault="00650A35" w:rsidP="00BA5420">
      <w:pPr>
        <w:jc w:val="center"/>
        <w:rPr>
          <w:rFonts w:ascii="Arial Narrow" w:hAnsi="Arial Narrow"/>
          <w:b/>
          <w:sz w:val="28"/>
          <w:szCs w:val="28"/>
        </w:rPr>
      </w:pPr>
    </w:p>
    <w:p w:rsidR="00650A35" w:rsidRDefault="00650A35" w:rsidP="00650A35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JUSTIFICATIVA</w:t>
      </w:r>
    </w:p>
    <w:p w:rsidR="00650A35" w:rsidRDefault="00650A35" w:rsidP="00650A35">
      <w:pPr>
        <w:rPr>
          <w:rFonts w:ascii="Arial Narrow" w:hAnsi="Arial Narrow"/>
          <w:b/>
          <w:sz w:val="28"/>
          <w:szCs w:val="28"/>
        </w:rPr>
      </w:pPr>
    </w:p>
    <w:p w:rsidR="00650A35" w:rsidRPr="00650A35" w:rsidRDefault="00650A35" w:rsidP="00650A35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650A35">
        <w:rPr>
          <w:rFonts w:ascii="Arial Narrow" w:hAnsi="Arial Narrow"/>
          <w:sz w:val="28"/>
          <w:szCs w:val="28"/>
        </w:rPr>
        <w:t>Devida a crise pandêmica, e o estado de calamidade em que está a nossa cidade, e em consequência a crise financeira em que entraremos muito em breve, acredito ser um conjunto de medidas, que contribuirá com os munícipes e ajudará a economia local quando a crise normalizar.</w:t>
      </w:r>
    </w:p>
    <w:sectPr w:rsidR="00650A35" w:rsidRPr="00650A35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71A" w:rsidRDefault="0051571A" w:rsidP="00AE17D9">
      <w:pPr>
        <w:spacing w:after="0" w:line="240" w:lineRule="auto"/>
      </w:pPr>
      <w:r>
        <w:separator/>
      </w:r>
    </w:p>
  </w:endnote>
  <w:endnote w:type="continuationSeparator" w:id="1">
    <w:p w:rsidR="0051571A" w:rsidRDefault="0051571A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SansCondensed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71A" w:rsidRDefault="0051571A" w:rsidP="00AE17D9">
      <w:pPr>
        <w:spacing w:after="0" w:line="240" w:lineRule="auto"/>
      </w:pPr>
      <w:r>
        <w:separator/>
      </w:r>
    </w:p>
  </w:footnote>
  <w:footnote w:type="continuationSeparator" w:id="1">
    <w:p w:rsidR="0051571A" w:rsidRDefault="0051571A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A63CA"/>
    <w:multiLevelType w:val="hybridMultilevel"/>
    <w:tmpl w:val="0B9A6AF8"/>
    <w:lvl w:ilvl="0" w:tplc="896ED1D8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1BC1"/>
    <w:rsid w:val="00053F0B"/>
    <w:rsid w:val="00057DD1"/>
    <w:rsid w:val="00066C0A"/>
    <w:rsid w:val="00070544"/>
    <w:rsid w:val="00077FDD"/>
    <w:rsid w:val="000818D2"/>
    <w:rsid w:val="00083178"/>
    <w:rsid w:val="00086611"/>
    <w:rsid w:val="00091823"/>
    <w:rsid w:val="00093C09"/>
    <w:rsid w:val="000A20B4"/>
    <w:rsid w:val="000A6D96"/>
    <w:rsid w:val="000A770F"/>
    <w:rsid w:val="000B0F4E"/>
    <w:rsid w:val="000C0ED4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93708"/>
    <w:rsid w:val="001A1FE1"/>
    <w:rsid w:val="001B024C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3C96"/>
    <w:rsid w:val="00266A54"/>
    <w:rsid w:val="00277332"/>
    <w:rsid w:val="002962F2"/>
    <w:rsid w:val="002A2D3D"/>
    <w:rsid w:val="002A7538"/>
    <w:rsid w:val="002A77D6"/>
    <w:rsid w:val="002B0BB8"/>
    <w:rsid w:val="002D02F9"/>
    <w:rsid w:val="002D64FC"/>
    <w:rsid w:val="002D6EE6"/>
    <w:rsid w:val="002E62BF"/>
    <w:rsid w:val="002E63B4"/>
    <w:rsid w:val="002E7FDF"/>
    <w:rsid w:val="002F505C"/>
    <w:rsid w:val="002F7974"/>
    <w:rsid w:val="00302AC5"/>
    <w:rsid w:val="00307388"/>
    <w:rsid w:val="00307870"/>
    <w:rsid w:val="003219ED"/>
    <w:rsid w:val="003307F8"/>
    <w:rsid w:val="00331287"/>
    <w:rsid w:val="0033631C"/>
    <w:rsid w:val="00340899"/>
    <w:rsid w:val="003675EE"/>
    <w:rsid w:val="00383D15"/>
    <w:rsid w:val="003938A6"/>
    <w:rsid w:val="00393ADE"/>
    <w:rsid w:val="00394EE2"/>
    <w:rsid w:val="003A4E43"/>
    <w:rsid w:val="003D16F0"/>
    <w:rsid w:val="003D2CEE"/>
    <w:rsid w:val="003D4E01"/>
    <w:rsid w:val="003E3994"/>
    <w:rsid w:val="003E4560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6141"/>
    <w:rsid w:val="0050751F"/>
    <w:rsid w:val="00511AD6"/>
    <w:rsid w:val="0051571A"/>
    <w:rsid w:val="00522EDA"/>
    <w:rsid w:val="00547F93"/>
    <w:rsid w:val="00560DDE"/>
    <w:rsid w:val="005628D8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3E01"/>
    <w:rsid w:val="005F6C53"/>
    <w:rsid w:val="006104E1"/>
    <w:rsid w:val="00614603"/>
    <w:rsid w:val="00621D8B"/>
    <w:rsid w:val="00622606"/>
    <w:rsid w:val="00622825"/>
    <w:rsid w:val="00643146"/>
    <w:rsid w:val="0064422A"/>
    <w:rsid w:val="00650A35"/>
    <w:rsid w:val="006771FC"/>
    <w:rsid w:val="00681181"/>
    <w:rsid w:val="00691096"/>
    <w:rsid w:val="00696B27"/>
    <w:rsid w:val="006A1719"/>
    <w:rsid w:val="006B03D7"/>
    <w:rsid w:val="006B20F0"/>
    <w:rsid w:val="006B2E08"/>
    <w:rsid w:val="006C12C8"/>
    <w:rsid w:val="006D3B23"/>
    <w:rsid w:val="006D4E57"/>
    <w:rsid w:val="006D65C9"/>
    <w:rsid w:val="006D7A0E"/>
    <w:rsid w:val="006E4AE3"/>
    <w:rsid w:val="00705282"/>
    <w:rsid w:val="007130D7"/>
    <w:rsid w:val="007168C4"/>
    <w:rsid w:val="00722D53"/>
    <w:rsid w:val="00734C9B"/>
    <w:rsid w:val="00741E00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17AB5"/>
    <w:rsid w:val="008301CC"/>
    <w:rsid w:val="00855A18"/>
    <w:rsid w:val="00860095"/>
    <w:rsid w:val="0086196C"/>
    <w:rsid w:val="008628DD"/>
    <w:rsid w:val="0088451C"/>
    <w:rsid w:val="008979E8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A53E1"/>
    <w:rsid w:val="009C03C1"/>
    <w:rsid w:val="009C1BA4"/>
    <w:rsid w:val="009D0225"/>
    <w:rsid w:val="009E1759"/>
    <w:rsid w:val="009F1576"/>
    <w:rsid w:val="009F3759"/>
    <w:rsid w:val="009F54F2"/>
    <w:rsid w:val="00A04116"/>
    <w:rsid w:val="00A14AAC"/>
    <w:rsid w:val="00A1550B"/>
    <w:rsid w:val="00A15C26"/>
    <w:rsid w:val="00A238A1"/>
    <w:rsid w:val="00A316C3"/>
    <w:rsid w:val="00A32145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75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2A62"/>
    <w:rsid w:val="00B66F92"/>
    <w:rsid w:val="00B73272"/>
    <w:rsid w:val="00B91953"/>
    <w:rsid w:val="00B927F6"/>
    <w:rsid w:val="00B934C2"/>
    <w:rsid w:val="00BA38EE"/>
    <w:rsid w:val="00BA5420"/>
    <w:rsid w:val="00BB228E"/>
    <w:rsid w:val="00BD5586"/>
    <w:rsid w:val="00BE2BED"/>
    <w:rsid w:val="00BF5BE4"/>
    <w:rsid w:val="00C050BF"/>
    <w:rsid w:val="00C106E9"/>
    <w:rsid w:val="00C1416F"/>
    <w:rsid w:val="00C1558A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036C"/>
    <w:rsid w:val="00C92B19"/>
    <w:rsid w:val="00CA7355"/>
    <w:rsid w:val="00CC52BC"/>
    <w:rsid w:val="00CD50D1"/>
    <w:rsid w:val="00CE19C2"/>
    <w:rsid w:val="00CF2DDF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35D7"/>
    <w:rsid w:val="00DB6C90"/>
    <w:rsid w:val="00DB6CB1"/>
    <w:rsid w:val="00DD1D2D"/>
    <w:rsid w:val="00DD279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15E"/>
    <w:rsid w:val="00E31871"/>
    <w:rsid w:val="00E34FF9"/>
    <w:rsid w:val="00E3520C"/>
    <w:rsid w:val="00E458F1"/>
    <w:rsid w:val="00E75811"/>
    <w:rsid w:val="00E81E38"/>
    <w:rsid w:val="00E84EC9"/>
    <w:rsid w:val="00E927AA"/>
    <w:rsid w:val="00E94E70"/>
    <w:rsid w:val="00EA3CE7"/>
    <w:rsid w:val="00EA4B40"/>
    <w:rsid w:val="00EA6CC3"/>
    <w:rsid w:val="00ED1FDA"/>
    <w:rsid w:val="00EE2C4F"/>
    <w:rsid w:val="00EE7C2F"/>
    <w:rsid w:val="00EF1922"/>
    <w:rsid w:val="00EF2132"/>
    <w:rsid w:val="00F022FD"/>
    <w:rsid w:val="00F12E4B"/>
    <w:rsid w:val="00F26529"/>
    <w:rsid w:val="00F356CC"/>
    <w:rsid w:val="00F408F1"/>
    <w:rsid w:val="00F45D14"/>
    <w:rsid w:val="00F46482"/>
    <w:rsid w:val="00F47255"/>
    <w:rsid w:val="00F601C7"/>
    <w:rsid w:val="00F617F7"/>
    <w:rsid w:val="00F71315"/>
    <w:rsid w:val="00F72E6B"/>
    <w:rsid w:val="00F828F2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76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570F1-52BC-46A2-B9DE-18F70C54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2020-03-23T14:27:00Z</cp:lastPrinted>
  <dcterms:created xsi:type="dcterms:W3CDTF">2020-03-23T14:27:00Z</dcterms:created>
  <dcterms:modified xsi:type="dcterms:W3CDTF">2020-03-23T14:27:00Z</dcterms:modified>
</cp:coreProperties>
</file>