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A" w:rsidRDefault="00C3222A" w:rsidP="00C322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C3222A" w:rsidRDefault="00C3222A" w:rsidP="00C322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       /2020</w:t>
      </w:r>
    </w:p>
    <w:p w:rsidR="00C3222A" w:rsidRDefault="00C3222A" w:rsidP="00C3222A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</w:p>
    <w:p w:rsidR="00C3222A" w:rsidRDefault="00C3222A" w:rsidP="00C3222A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C3222A">
        <w:rPr>
          <w:rFonts w:ascii="Tahoma" w:hAnsi="Tahoma" w:cs="Tahoma"/>
          <w:b/>
        </w:rPr>
        <w:t>Requer ao Executivo um posicionamento incisivo e protagonista no modelo de privatização do Porto de São Sebastião</w:t>
      </w:r>
      <w:r>
        <w:rPr>
          <w:rFonts w:ascii="Tahoma" w:hAnsi="Tahoma" w:cs="Tahoma"/>
          <w:b/>
        </w:rPr>
        <w:t>.”</w:t>
      </w:r>
    </w:p>
    <w:p w:rsidR="00C3222A" w:rsidRDefault="00C3222A" w:rsidP="00C3222A">
      <w:pPr>
        <w:jc w:val="both"/>
        <w:rPr>
          <w:rFonts w:ascii="Tahoma" w:hAnsi="Tahoma" w:cs="Tahoma"/>
          <w:b/>
          <w:sz w:val="21"/>
          <w:szCs w:val="21"/>
        </w:rPr>
      </w:pPr>
    </w:p>
    <w:p w:rsidR="00C3222A" w:rsidRDefault="00C3222A" w:rsidP="00C3222A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C3222A" w:rsidRDefault="00C3222A" w:rsidP="00C3222A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C3222A" w:rsidRDefault="00C3222A" w:rsidP="00C3222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C3222A" w:rsidRDefault="00C3222A" w:rsidP="00C322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vereador infra-assinado nos Termos Regimentais em vigor REQUER que seja oficiado o </w:t>
      </w:r>
      <w:r>
        <w:rPr>
          <w:rFonts w:ascii="Tahoma" w:hAnsi="Tahoma" w:cs="Tahoma"/>
          <w:b/>
        </w:rPr>
        <w:t xml:space="preserve">Exmo. Sr. Prefeito </w:t>
      </w:r>
      <w:r>
        <w:rPr>
          <w:rFonts w:ascii="Tahoma" w:hAnsi="Tahoma" w:cs="Tahoma"/>
          <w:b/>
          <w:i/>
        </w:rPr>
        <w:t>Felipe Augusto</w:t>
      </w:r>
      <w:r>
        <w:rPr>
          <w:rFonts w:ascii="Tahoma" w:hAnsi="Tahoma" w:cs="Tahoma"/>
        </w:rPr>
        <w:t>, digne-se informar a esta Casa o que segue:</w:t>
      </w:r>
    </w:p>
    <w:p w:rsidR="00C3222A" w:rsidRDefault="00C3222A" w:rsidP="00C3222A">
      <w:pPr>
        <w:spacing w:after="120"/>
        <w:ind w:left="33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1) </w:t>
      </w:r>
      <w:r w:rsidRPr="00C3222A">
        <w:rPr>
          <w:rFonts w:ascii="Tahoma" w:hAnsi="Tahoma" w:cs="Tahoma"/>
          <w:b/>
        </w:rPr>
        <w:t>A administração está ciente do modelo de privatização que querem imprimir em São Sebastião? O município tem sido protagonista nessa discussão? Em caso negativo, o que ocorre?</w:t>
      </w:r>
    </w:p>
    <w:p w:rsidR="00C3222A" w:rsidRDefault="00C3222A" w:rsidP="00C3222A">
      <w:pPr>
        <w:spacing w:after="120"/>
        <w:ind w:left="338"/>
        <w:jc w:val="both"/>
        <w:rPr>
          <w:rFonts w:ascii="Tahoma" w:hAnsi="Tahoma" w:cs="Tahoma"/>
          <w:b/>
        </w:rPr>
      </w:pPr>
    </w:p>
    <w:p w:rsidR="00C3222A" w:rsidRDefault="00C3222A" w:rsidP="00C3222A">
      <w:pPr>
        <w:spacing w:after="120"/>
        <w:ind w:left="33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2) </w:t>
      </w:r>
      <w:r w:rsidR="00273BFE" w:rsidRPr="00273BFE">
        <w:rPr>
          <w:rFonts w:ascii="Tahoma" w:hAnsi="Tahoma" w:cs="Tahoma"/>
          <w:b/>
        </w:rPr>
        <w:t xml:space="preserve">A administração concorda que se não houver esse firme posicionamento do município, </w:t>
      </w:r>
      <w:r w:rsidR="002933A2">
        <w:rPr>
          <w:rFonts w:ascii="Tahoma" w:hAnsi="Tahoma" w:cs="Tahoma"/>
          <w:b/>
        </w:rPr>
        <w:t>um grande número</w:t>
      </w:r>
      <w:r w:rsidR="00273BFE" w:rsidRPr="00273BFE">
        <w:rPr>
          <w:rFonts w:ascii="Tahoma" w:hAnsi="Tahoma" w:cs="Tahoma"/>
          <w:b/>
        </w:rPr>
        <w:t xml:space="preserve"> de trabalhadores da rede portuária podem perder seus empregos? O que está sendo feito?</w:t>
      </w:r>
    </w:p>
    <w:p w:rsidR="00C3222A" w:rsidRDefault="00C3222A" w:rsidP="00C3222A">
      <w:pPr>
        <w:spacing w:after="120"/>
        <w:ind w:left="338"/>
        <w:jc w:val="both"/>
        <w:rPr>
          <w:rFonts w:ascii="Tahoma" w:hAnsi="Tahoma" w:cs="Tahoma"/>
          <w:b/>
        </w:rPr>
      </w:pPr>
    </w:p>
    <w:p w:rsidR="00C3222A" w:rsidRDefault="00C3222A" w:rsidP="00C3222A">
      <w:pPr>
        <w:spacing w:after="120"/>
        <w:ind w:hanging="22"/>
        <w:jc w:val="both"/>
        <w:rPr>
          <w:rFonts w:ascii="Tahoma" w:hAnsi="Tahoma" w:cs="Tahoma"/>
          <w:b/>
        </w:rPr>
      </w:pPr>
    </w:p>
    <w:p w:rsidR="00C3222A" w:rsidRPr="00792564" w:rsidRDefault="00C3222A" w:rsidP="00C3222A">
      <w:pPr>
        <w:spacing w:after="120"/>
        <w:ind w:hanging="22"/>
        <w:jc w:val="both"/>
        <w:rPr>
          <w:rFonts w:ascii="Tahoma" w:hAnsi="Tahoma" w:cs="Tahoma"/>
        </w:rPr>
      </w:pPr>
      <w:r w:rsidRPr="00792564">
        <w:rPr>
          <w:rFonts w:ascii="Tahoma" w:hAnsi="Tahoma" w:cs="Tahoma"/>
        </w:rPr>
        <w:t>Plenário da Câmara Municipal, sala Vere</w:t>
      </w:r>
      <w:r>
        <w:rPr>
          <w:rFonts w:ascii="Tahoma" w:hAnsi="Tahoma" w:cs="Tahoma"/>
        </w:rPr>
        <w:t xml:space="preserve">ador Zino Militão dos Santos, </w:t>
      </w:r>
      <w:r w:rsidR="00273BFE">
        <w:rPr>
          <w:rFonts w:ascii="Tahoma" w:hAnsi="Tahoma" w:cs="Tahoma"/>
        </w:rPr>
        <w:t xml:space="preserve">20 de Outubro </w:t>
      </w:r>
      <w:r w:rsidRPr="00792564">
        <w:rPr>
          <w:rFonts w:ascii="Tahoma" w:hAnsi="Tahoma" w:cs="Tahoma"/>
        </w:rPr>
        <w:t>de 2020.</w:t>
      </w:r>
    </w:p>
    <w:p w:rsidR="00C3222A" w:rsidRDefault="00C3222A" w:rsidP="00C3222A">
      <w:pPr>
        <w:spacing w:after="120"/>
        <w:ind w:hanging="22"/>
        <w:jc w:val="center"/>
        <w:rPr>
          <w:rFonts w:ascii="Tahoma" w:hAnsi="Tahoma" w:cs="Tahoma"/>
        </w:rPr>
      </w:pPr>
    </w:p>
    <w:p w:rsidR="00C3222A" w:rsidRDefault="00C3222A" w:rsidP="00C3222A">
      <w:pPr>
        <w:spacing w:after="120"/>
        <w:ind w:hanging="22"/>
        <w:jc w:val="center"/>
        <w:rPr>
          <w:rFonts w:ascii="Tahoma" w:hAnsi="Tahoma" w:cs="Tahoma"/>
        </w:rPr>
      </w:pPr>
    </w:p>
    <w:p w:rsidR="00C3222A" w:rsidRDefault="00C3222A" w:rsidP="00C3222A">
      <w:pPr>
        <w:spacing w:after="0"/>
        <w:ind w:hanging="2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Gleivison Henrique Costa Gaspar</w:t>
      </w:r>
    </w:p>
    <w:p w:rsidR="00C3222A" w:rsidRDefault="00C3222A" w:rsidP="00C3222A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Prof. Gleivison</w:t>
      </w:r>
    </w:p>
    <w:p w:rsidR="00C3222A" w:rsidRDefault="00C3222A" w:rsidP="00C3222A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vereador (MDB)</w:t>
      </w:r>
    </w:p>
    <w:p w:rsidR="00C3222A" w:rsidRDefault="00C3222A" w:rsidP="00C3222A">
      <w:pPr>
        <w:spacing w:after="0" w:line="240" w:lineRule="auto"/>
        <w:jc w:val="center"/>
        <w:rPr>
          <w:rFonts w:ascii="Tahoma" w:hAnsi="Tahoma" w:cs="Tahoma"/>
        </w:rPr>
      </w:pPr>
    </w:p>
    <w:p w:rsidR="00C3222A" w:rsidRPr="00010C52" w:rsidRDefault="00C3222A" w:rsidP="00C322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22A0" w:rsidRDefault="00E122A0"/>
    <w:sectPr w:rsidR="00E122A0" w:rsidSect="00396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96" w:rsidRDefault="00682696" w:rsidP="009D4AD0">
      <w:pPr>
        <w:spacing w:after="0" w:line="240" w:lineRule="auto"/>
      </w:pPr>
      <w:r>
        <w:separator/>
      </w:r>
    </w:p>
  </w:endnote>
  <w:end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6826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273BFE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792564" w:rsidRPr="004D2291" w:rsidRDefault="00273BF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273BF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6826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96" w:rsidRDefault="00682696" w:rsidP="009D4AD0">
      <w:pPr>
        <w:spacing w:after="0" w:line="240" w:lineRule="auto"/>
      </w:pPr>
      <w:r>
        <w:separator/>
      </w:r>
    </w:p>
  </w:footnote>
  <w:foot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6826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9D4AD0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792564" w:rsidRPr="007832AA" w:rsidRDefault="00682696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273BF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273BF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682696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68269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6826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3222A"/>
    <w:rsid w:val="00273BFE"/>
    <w:rsid w:val="002933A2"/>
    <w:rsid w:val="00682696"/>
    <w:rsid w:val="009D4AD0"/>
    <w:rsid w:val="00C3222A"/>
    <w:rsid w:val="00E1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2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2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2</cp:revision>
  <dcterms:created xsi:type="dcterms:W3CDTF">2020-10-16T12:49:00Z</dcterms:created>
  <dcterms:modified xsi:type="dcterms:W3CDTF">2020-10-16T13:05:00Z</dcterms:modified>
</cp:coreProperties>
</file>