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5" w:rsidRPr="00A3214A" w:rsidRDefault="00F96735">
      <w:pPr>
        <w:spacing w:before="100"/>
        <w:ind w:left="3701" w:right="370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E6B82" w:rsidRPr="00A3214A" w:rsidRDefault="007E0B0C" w:rsidP="00A3214A">
      <w:pPr>
        <w:spacing w:before="100" w:line="360" w:lineRule="auto"/>
        <w:ind w:left="2552" w:right="3066"/>
        <w:jc w:val="center"/>
        <w:rPr>
          <w:rFonts w:ascii="Arial" w:hAnsi="Arial" w:cs="Arial"/>
          <w:b/>
          <w:sz w:val="24"/>
          <w:szCs w:val="24"/>
        </w:rPr>
      </w:pPr>
      <w:r w:rsidRPr="00A3214A">
        <w:rPr>
          <w:rFonts w:ascii="Arial" w:hAnsi="Arial" w:cs="Arial"/>
          <w:b/>
          <w:sz w:val="24"/>
          <w:szCs w:val="24"/>
          <w:u w:val="single"/>
        </w:rPr>
        <w:t>EMENDA MODIFICATIVA</w:t>
      </w:r>
      <w:r w:rsidR="00CB055D" w:rsidRPr="00A3214A">
        <w:rPr>
          <w:rFonts w:ascii="Arial" w:hAnsi="Arial" w:cs="Arial"/>
          <w:b/>
          <w:sz w:val="24"/>
          <w:szCs w:val="24"/>
          <w:u w:val="single"/>
        </w:rPr>
        <w:t xml:space="preserve"> Nº. </w:t>
      </w:r>
      <w:r w:rsidR="00A3214A">
        <w:rPr>
          <w:rFonts w:ascii="Arial" w:hAnsi="Arial" w:cs="Arial"/>
          <w:b/>
          <w:sz w:val="24"/>
          <w:szCs w:val="24"/>
          <w:u w:val="single"/>
        </w:rPr>
        <w:t>01</w:t>
      </w:r>
      <w:r w:rsidR="00600EFE" w:rsidRPr="00A3214A">
        <w:rPr>
          <w:rFonts w:ascii="Arial" w:hAnsi="Arial" w:cs="Arial"/>
          <w:b/>
          <w:sz w:val="24"/>
          <w:szCs w:val="24"/>
          <w:u w:val="single"/>
        </w:rPr>
        <w:t>/2020</w:t>
      </w:r>
      <w:r w:rsidR="00600EFE" w:rsidRPr="00A3214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055D" w:rsidRPr="00A3214A">
        <w:rPr>
          <w:rFonts w:ascii="Arial" w:hAnsi="Arial" w:cs="Arial"/>
          <w:b/>
          <w:sz w:val="24"/>
          <w:szCs w:val="24"/>
          <w:u w:val="single"/>
        </w:rPr>
        <w:t xml:space="preserve">AO </w:t>
      </w:r>
      <w:r w:rsidRPr="00A3214A">
        <w:rPr>
          <w:rFonts w:ascii="Arial" w:hAnsi="Arial" w:cs="Arial"/>
          <w:b/>
          <w:sz w:val="24"/>
          <w:szCs w:val="24"/>
          <w:u w:val="single"/>
        </w:rPr>
        <w:t>PROJETO DE LEI</w:t>
      </w:r>
      <w:r w:rsidR="00CB055D" w:rsidRPr="00A3214A">
        <w:rPr>
          <w:rFonts w:ascii="Arial" w:hAnsi="Arial" w:cs="Arial"/>
          <w:b/>
          <w:sz w:val="24"/>
          <w:szCs w:val="24"/>
          <w:u w:val="single"/>
        </w:rPr>
        <w:t xml:space="preserve"> Nº. 67</w:t>
      </w:r>
      <w:r w:rsidR="00600EFE" w:rsidRPr="00A3214A"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BE6B82" w:rsidRPr="00A3214A" w:rsidRDefault="00BE6B82" w:rsidP="002F1673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1C2A7A" w:rsidRPr="00A3214A" w:rsidRDefault="001C2A7A" w:rsidP="002F1673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362434" w:rsidRPr="00A3214A" w:rsidRDefault="00362434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 w:val="24"/>
          <w:szCs w:val="24"/>
        </w:rPr>
      </w:pPr>
    </w:p>
    <w:p w:rsidR="001C2A7A" w:rsidRPr="00A3214A" w:rsidRDefault="001C2A7A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 w:val="24"/>
          <w:szCs w:val="24"/>
        </w:rPr>
      </w:pPr>
    </w:p>
    <w:p w:rsidR="00AE4F09" w:rsidRPr="00A3214A" w:rsidRDefault="00A016EB" w:rsidP="00FC265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z w:val="24"/>
          <w:szCs w:val="24"/>
        </w:rPr>
      </w:pPr>
      <w:r w:rsidRPr="00A3214A">
        <w:rPr>
          <w:rFonts w:ascii="Arial" w:hAnsi="Arial" w:cs="Arial"/>
          <w:sz w:val="24"/>
          <w:szCs w:val="24"/>
        </w:rPr>
        <w:tab/>
      </w:r>
      <w:r w:rsidR="00CB055D" w:rsidRPr="00A3214A">
        <w:rPr>
          <w:rFonts w:ascii="Arial" w:hAnsi="Arial" w:cs="Arial"/>
          <w:sz w:val="24"/>
          <w:szCs w:val="24"/>
        </w:rPr>
        <w:t>O Vereador que esta subscreve, com assento nesta Casa Legislativa, nos</w:t>
      </w:r>
      <w:r w:rsidR="00CB055D" w:rsidRPr="00A3214A">
        <w:rPr>
          <w:rFonts w:ascii="Arial" w:hAnsi="Arial" w:cs="Arial"/>
          <w:sz w:val="24"/>
          <w:szCs w:val="24"/>
        </w:rPr>
        <w:t xml:space="preserve"> </w:t>
      </w:r>
      <w:r w:rsidR="00CB055D" w:rsidRPr="00A3214A">
        <w:rPr>
          <w:rFonts w:ascii="Arial" w:hAnsi="Arial" w:cs="Arial"/>
          <w:sz w:val="24"/>
          <w:szCs w:val="24"/>
        </w:rPr>
        <w:t xml:space="preserve">termos do </w:t>
      </w:r>
      <w:r w:rsidR="00CB055D" w:rsidRPr="00A3214A">
        <w:rPr>
          <w:rFonts w:ascii="Arial" w:hAnsi="Arial" w:cs="Arial"/>
          <w:sz w:val="24"/>
          <w:szCs w:val="24"/>
        </w:rPr>
        <w:t>Parágrafo 1</w:t>
      </w:r>
      <w:r w:rsidR="00CB055D" w:rsidRPr="00A3214A">
        <w:rPr>
          <w:rFonts w:ascii="Arial" w:hAnsi="Arial" w:cs="Arial"/>
          <w:sz w:val="24"/>
          <w:szCs w:val="24"/>
        </w:rPr>
        <w:t xml:space="preserve">º do </w:t>
      </w:r>
      <w:r w:rsidR="00CB055D" w:rsidRPr="00A3214A">
        <w:rPr>
          <w:rFonts w:ascii="Arial" w:hAnsi="Arial" w:cs="Arial"/>
          <w:sz w:val="24"/>
          <w:szCs w:val="24"/>
        </w:rPr>
        <w:t>Artigo 16</w:t>
      </w:r>
      <w:r w:rsidR="00600EFE" w:rsidRPr="00A3214A">
        <w:rPr>
          <w:rFonts w:ascii="Arial" w:hAnsi="Arial" w:cs="Arial"/>
          <w:sz w:val="24"/>
          <w:szCs w:val="24"/>
        </w:rPr>
        <w:t xml:space="preserve">0 </w:t>
      </w:r>
      <w:r w:rsidR="00CB055D" w:rsidRPr="00A3214A">
        <w:rPr>
          <w:rFonts w:ascii="Arial" w:hAnsi="Arial" w:cs="Arial"/>
          <w:sz w:val="24"/>
          <w:szCs w:val="24"/>
        </w:rPr>
        <w:t>do Regimento Interno,</w:t>
      </w:r>
      <w:r w:rsidR="00CB055D" w:rsidRPr="00A3214A">
        <w:rPr>
          <w:rFonts w:ascii="Arial" w:hAnsi="Arial" w:cs="Arial"/>
          <w:sz w:val="24"/>
          <w:szCs w:val="24"/>
        </w:rPr>
        <w:t xml:space="preserve"> </w:t>
      </w:r>
      <w:r w:rsidR="00CB055D" w:rsidRPr="00A3214A">
        <w:rPr>
          <w:rFonts w:ascii="Arial" w:hAnsi="Arial" w:cs="Arial"/>
          <w:sz w:val="24"/>
          <w:szCs w:val="24"/>
        </w:rPr>
        <w:t>propõe a seguinte EMENDA MODIF</w:t>
      </w:r>
      <w:r w:rsidR="00CB055D" w:rsidRPr="00A3214A">
        <w:rPr>
          <w:rFonts w:ascii="Arial" w:hAnsi="Arial" w:cs="Arial"/>
          <w:sz w:val="24"/>
          <w:szCs w:val="24"/>
        </w:rPr>
        <w:t>ICATIVA ao PROJETO DE LEI Nº 067/2020</w:t>
      </w:r>
      <w:r w:rsidR="00600EFE" w:rsidRPr="00A3214A">
        <w:rPr>
          <w:rFonts w:ascii="Arial" w:hAnsi="Arial" w:cs="Arial"/>
          <w:sz w:val="24"/>
          <w:szCs w:val="24"/>
        </w:rPr>
        <w:t xml:space="preserve">, </w:t>
      </w:r>
      <w:r w:rsidR="00600EFE" w:rsidRPr="00A3214A">
        <w:rPr>
          <w:rFonts w:ascii="Arial" w:hAnsi="Arial" w:cs="Arial"/>
          <w:sz w:val="24"/>
          <w:szCs w:val="24"/>
        </w:rPr>
        <w:t xml:space="preserve">para alterar redação </w:t>
      </w:r>
      <w:r w:rsidR="00600EFE" w:rsidRPr="00A3214A">
        <w:rPr>
          <w:rFonts w:ascii="Arial" w:hAnsi="Arial" w:cs="Arial"/>
          <w:sz w:val="24"/>
          <w:szCs w:val="24"/>
        </w:rPr>
        <w:t xml:space="preserve">do artigo 3º </w:t>
      </w:r>
      <w:r w:rsidR="00FC2657" w:rsidRPr="00A3214A">
        <w:rPr>
          <w:rFonts w:ascii="Arial" w:hAnsi="Arial" w:cs="Arial"/>
          <w:sz w:val="24"/>
          <w:szCs w:val="24"/>
        </w:rPr>
        <w:t>do Projeto de Lei acima</w:t>
      </w:r>
      <w:r w:rsidR="00FC2657" w:rsidRPr="00A3214A">
        <w:rPr>
          <w:rFonts w:ascii="Arial" w:hAnsi="Arial" w:cs="Arial"/>
          <w:sz w:val="24"/>
          <w:szCs w:val="24"/>
        </w:rPr>
        <w:t xml:space="preserve"> </w:t>
      </w:r>
      <w:r w:rsidR="00FC2657" w:rsidRPr="00A3214A">
        <w:rPr>
          <w:rFonts w:ascii="Arial" w:hAnsi="Arial" w:cs="Arial"/>
          <w:sz w:val="24"/>
          <w:szCs w:val="24"/>
        </w:rPr>
        <w:t>mencionado, o qual passará a vigorar nos seguintes termos:</w:t>
      </w:r>
    </w:p>
    <w:p w:rsidR="00FC2657" w:rsidRPr="00A3214A" w:rsidRDefault="00FC2657" w:rsidP="00FC265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:rsidR="00A016EB" w:rsidRPr="00A3214A" w:rsidRDefault="00A016EB" w:rsidP="00FC265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“</w:t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Art. 3º - As prestações de acordos de parcelamentos cujos repasses ficarem suspensos em decorrência, </w:t>
      </w:r>
      <w:proofErr w:type="gramStart"/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da presente</w:t>
      </w:r>
      <w:proofErr w:type="gramEnd"/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Lei, deverão ser pagas pelo Município, acrescido de atualização monetária e taxa de juros previstos no acordo, respeitando-se como limite mínimo a meta atuarial, dispensada a multa em uma das seguintes hipóteses:</w:t>
      </w:r>
    </w:p>
    <w:p w:rsidR="00FC2657" w:rsidRPr="00A3214A" w:rsidRDefault="00A016EB" w:rsidP="00FC265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I </w:t>
      </w:r>
      <w:proofErr w:type="gramStart"/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– ...</w:t>
      </w:r>
      <w:proofErr w:type="gramEnd"/>
    </w:p>
    <w:p w:rsidR="00FC2657" w:rsidRPr="00A3214A" w:rsidRDefault="00A016EB" w:rsidP="00FC265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II </w:t>
      </w:r>
      <w:proofErr w:type="gramStart"/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– ...</w:t>
      </w:r>
      <w:proofErr w:type="gramEnd"/>
    </w:p>
    <w:p w:rsidR="00FC2657" w:rsidRPr="00A3214A" w:rsidRDefault="00A016EB" w:rsidP="00FC265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III </w:t>
      </w:r>
      <w:proofErr w:type="gramStart"/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– ...</w:t>
      </w:r>
      <w:proofErr w:type="gramEnd"/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” </w:t>
      </w:r>
    </w:p>
    <w:p w:rsidR="00FC2657" w:rsidRPr="00A3214A" w:rsidRDefault="00FC2657" w:rsidP="00FC265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:rsidR="00FC2657" w:rsidRPr="00A3214A" w:rsidRDefault="00A016EB" w:rsidP="00FC2657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Ainda com fundamento no artigo </w:t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1</w:t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60</w:t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, </w:t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do Regimento Interno desta Casa, apresento aos meus pares, </w:t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proposição para </w:t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renumeração do artigo 3º, que constou em duplicidade,</w:t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e consequentemente os artigos subsequentes, passando a vigorar com a seguinte redação:</w:t>
      </w:r>
    </w:p>
    <w:p w:rsidR="00FC2657" w:rsidRPr="00A3214A" w:rsidRDefault="00A016EB" w:rsidP="00FC2657">
      <w:pPr>
        <w:pStyle w:val="PargrafodaLista"/>
        <w:spacing w:line="309" w:lineRule="auto"/>
        <w:ind w:left="142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</w:t>
      </w:r>
    </w:p>
    <w:p w:rsidR="00FC2657" w:rsidRPr="00A3214A" w:rsidRDefault="00A016EB" w:rsidP="00FC2657">
      <w:pPr>
        <w:pStyle w:val="PargrafodaLista"/>
        <w:spacing w:line="309" w:lineRule="auto"/>
        <w:ind w:left="142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“</w:t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Art. 4º - Fica o Poder Executivo autorizado a realizar o reparcelamento dos acordos dispostos nas alíneas do inciso I do Art. 1º, </w:t>
      </w:r>
      <w:proofErr w:type="gramStart"/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da presente</w:t>
      </w:r>
      <w:proofErr w:type="gramEnd"/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 Lei, observado o limite de 60 (sessenta) parcelas, a ser formalizado até 31/01/2021, não se aplicando a limitação de um único reparcelamento prevista no inciso III, do § 7º, do art. 5º da Portaria MPS nº 402 de 2008.</w:t>
      </w:r>
    </w:p>
    <w:p w:rsidR="00A016EB" w:rsidRPr="00A3214A" w:rsidRDefault="00A016EB" w:rsidP="00FC2657">
      <w:pPr>
        <w:pStyle w:val="PargrafodaLista"/>
        <w:spacing w:line="309" w:lineRule="auto"/>
        <w:ind w:left="142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:rsidR="00FC2657" w:rsidRPr="00A3214A" w:rsidRDefault="00A016EB" w:rsidP="00FC2657">
      <w:pPr>
        <w:pStyle w:val="PargrafodaLista"/>
        <w:spacing w:line="309" w:lineRule="auto"/>
        <w:ind w:left="142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Art. 5º - As contribuições previdenciárias patronais que tiverem autorização de repasses suspensas, deverão ser pagas pelo Município com aplicação do índice oficial de atualização monetária e da taxa de juros previstos na legislação municipal para os casos de inadimplemento da obrigação de repasse, respeitando-se como limite mínimo a meta atuarial, dispensada a multa até 31 de janeiro de 2021.</w:t>
      </w:r>
    </w:p>
    <w:p w:rsidR="00A016EB" w:rsidRPr="00A3214A" w:rsidRDefault="00A016EB" w:rsidP="00FC2657">
      <w:pPr>
        <w:pStyle w:val="PargrafodaLista"/>
        <w:spacing w:line="309" w:lineRule="auto"/>
        <w:ind w:left="142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:rsidR="00FC2657" w:rsidRPr="00A3214A" w:rsidRDefault="00A016EB" w:rsidP="00FC2657">
      <w:pPr>
        <w:pStyle w:val="PargrafodaLista"/>
        <w:spacing w:line="309" w:lineRule="auto"/>
        <w:ind w:left="142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lastRenderedPageBreak/>
        <w:tab/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Parágrafo único – Alternativamente ao disposto no caput poderá o Poder Executivo realizar parcelamento das contribuições suspensas, nos termos do inciso II do art. 1º, desta Lei, observado o limite de 60 (sessenta) parcelas, a ser formalizado até 31/01/2021, observadas as demais condições estabelecidas no art. 5º da Portaria MPS nº 402 de 2008.</w:t>
      </w:r>
    </w:p>
    <w:p w:rsidR="00FC2657" w:rsidRPr="00A3214A" w:rsidRDefault="00FC2657" w:rsidP="00FC2657">
      <w:pPr>
        <w:pStyle w:val="PargrafodaLista"/>
        <w:spacing w:line="309" w:lineRule="auto"/>
        <w:ind w:left="142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:rsidR="00FC2657" w:rsidRPr="00A3214A" w:rsidRDefault="00A016EB" w:rsidP="00FC2657">
      <w:pPr>
        <w:pStyle w:val="PargrafodaLista"/>
        <w:spacing w:line="309" w:lineRule="auto"/>
        <w:ind w:left="142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ab/>
      </w:r>
      <w:r w:rsidR="00FC2657"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Art. 6º - Fica o Poder Executivo autorizado a realizar parcelamento das contribuições suspensas nos termos do inciso II, do art. 1º, desta Lei, observado o limite de 60 (sessenta) parcelas, a ser formalizado até 31/01/2021, observadas as demais condições estabelecidas no art. 5º da Portaria MPS nº 402 de 2008.</w:t>
      </w:r>
    </w:p>
    <w:p w:rsidR="00FC2657" w:rsidRPr="00A3214A" w:rsidRDefault="00FC2657" w:rsidP="00FC2657">
      <w:pPr>
        <w:pStyle w:val="PargrafodaLista"/>
        <w:spacing w:line="309" w:lineRule="auto"/>
        <w:ind w:left="833" w:right="111"/>
        <w:jc w:val="both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</w:p>
    <w:p w:rsidR="00311581" w:rsidRPr="00A3214A" w:rsidRDefault="00FC2657" w:rsidP="00FC2657">
      <w:pPr>
        <w:pStyle w:val="PargrafodaLista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 w:val="24"/>
          <w:szCs w:val="24"/>
        </w:rPr>
      </w:pPr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Art. </w:t>
      </w:r>
      <w:proofErr w:type="gramStart"/>
      <w:r w:rsidRPr="00A3214A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7º - Esta Lei entra em vigor na data de sua publicação.”</w:t>
      </w:r>
      <w:proofErr w:type="gramEnd"/>
      <w:r w:rsidR="00356DB5" w:rsidRPr="00A3214A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</w:p>
    <w:p w:rsidR="00A016EB" w:rsidRPr="00A3214A" w:rsidRDefault="00A016EB" w:rsidP="00FC2657">
      <w:pPr>
        <w:pStyle w:val="PargrafodaLista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 w:val="24"/>
          <w:szCs w:val="24"/>
        </w:rPr>
      </w:pPr>
    </w:p>
    <w:p w:rsidR="001C2A7A" w:rsidRPr="00A3214A" w:rsidRDefault="0007753F" w:rsidP="002F1673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A3214A">
        <w:rPr>
          <w:rFonts w:ascii="Arial" w:hAnsi="Arial" w:cs="Arial"/>
          <w:w w:val="95"/>
          <w:sz w:val="24"/>
          <w:szCs w:val="24"/>
        </w:rPr>
        <w:t>Plenário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da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Câmara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Municipal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de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São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Sebastião,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Sala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Vereador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Zino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Militão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dos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Santos,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="00522B45" w:rsidRPr="00A3214A">
        <w:rPr>
          <w:rFonts w:ascii="Arial" w:hAnsi="Arial" w:cs="Arial"/>
          <w:spacing w:val="-16"/>
          <w:w w:val="95"/>
          <w:sz w:val="24"/>
          <w:szCs w:val="24"/>
        </w:rPr>
        <w:t>27</w:t>
      </w:r>
      <w:r w:rsidR="00BC2AEF"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 xml:space="preserve">de </w:t>
      </w:r>
      <w:r w:rsidR="00522B45" w:rsidRPr="00A3214A">
        <w:rPr>
          <w:rFonts w:ascii="Arial" w:hAnsi="Arial" w:cs="Arial"/>
          <w:sz w:val="24"/>
          <w:szCs w:val="24"/>
        </w:rPr>
        <w:t>outubro</w:t>
      </w:r>
      <w:r w:rsidR="00BC2AEF" w:rsidRPr="00A3214A">
        <w:rPr>
          <w:rFonts w:ascii="Arial" w:hAnsi="Arial" w:cs="Arial"/>
          <w:sz w:val="24"/>
          <w:szCs w:val="24"/>
        </w:rPr>
        <w:t xml:space="preserve"> </w:t>
      </w:r>
      <w:r w:rsidRPr="00A3214A">
        <w:rPr>
          <w:rFonts w:ascii="Arial" w:hAnsi="Arial" w:cs="Arial"/>
          <w:sz w:val="24"/>
          <w:szCs w:val="24"/>
        </w:rPr>
        <w:t>de</w:t>
      </w:r>
      <w:r w:rsidRPr="00A3214A">
        <w:rPr>
          <w:rFonts w:ascii="Arial" w:hAnsi="Arial" w:cs="Arial"/>
          <w:spacing w:val="-19"/>
          <w:sz w:val="24"/>
          <w:szCs w:val="24"/>
        </w:rPr>
        <w:t xml:space="preserve"> </w:t>
      </w:r>
      <w:r w:rsidR="00550E31" w:rsidRPr="00A3214A">
        <w:rPr>
          <w:rFonts w:ascii="Arial" w:hAnsi="Arial" w:cs="Arial"/>
          <w:sz w:val="24"/>
          <w:szCs w:val="24"/>
        </w:rPr>
        <w:t>2020</w:t>
      </w:r>
      <w:r w:rsidRPr="00A3214A">
        <w:rPr>
          <w:rFonts w:ascii="Arial" w:hAnsi="Arial" w:cs="Arial"/>
          <w:sz w:val="24"/>
          <w:szCs w:val="24"/>
        </w:rPr>
        <w:t>.</w:t>
      </w:r>
    </w:p>
    <w:p w:rsidR="001C2A7A" w:rsidRPr="00A3214A" w:rsidRDefault="001C2A7A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F96735" w:rsidRPr="00A3214A" w:rsidRDefault="00F96735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BE6B82" w:rsidRPr="00A3214A" w:rsidRDefault="00423ED6" w:rsidP="000010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A3214A">
        <w:rPr>
          <w:rFonts w:ascii="Arial" w:hAnsi="Arial" w:cs="Arial"/>
          <w:b/>
          <w:sz w:val="24"/>
          <w:szCs w:val="24"/>
        </w:rPr>
        <w:t>Elias Rodrigues de Jesus</w:t>
      </w:r>
    </w:p>
    <w:p w:rsidR="00423ED6" w:rsidRPr="00A3214A" w:rsidRDefault="00423ED6" w:rsidP="00001062">
      <w:pPr>
        <w:spacing w:before="7"/>
        <w:ind w:right="-53"/>
        <w:jc w:val="center"/>
        <w:rPr>
          <w:rFonts w:ascii="Arial" w:hAnsi="Arial" w:cs="Arial"/>
          <w:sz w:val="24"/>
          <w:szCs w:val="24"/>
        </w:rPr>
      </w:pPr>
      <w:r w:rsidRPr="00A3214A">
        <w:rPr>
          <w:rFonts w:ascii="Arial" w:hAnsi="Arial" w:cs="Arial"/>
          <w:sz w:val="24"/>
          <w:szCs w:val="24"/>
        </w:rPr>
        <w:t>Pastor Elias</w:t>
      </w:r>
    </w:p>
    <w:p w:rsidR="00A3214A" w:rsidRPr="00A3214A" w:rsidRDefault="0007753F" w:rsidP="00AE2748">
      <w:pPr>
        <w:spacing w:before="7"/>
        <w:ind w:right="-53"/>
        <w:jc w:val="center"/>
        <w:rPr>
          <w:rFonts w:ascii="Arial" w:hAnsi="Arial" w:cs="Arial"/>
          <w:w w:val="90"/>
          <w:sz w:val="24"/>
          <w:szCs w:val="24"/>
        </w:rPr>
      </w:pPr>
      <w:r w:rsidRPr="00A3214A">
        <w:rPr>
          <w:rFonts w:ascii="Arial" w:hAnsi="Arial" w:cs="Arial"/>
          <w:w w:val="90"/>
          <w:sz w:val="24"/>
          <w:szCs w:val="24"/>
        </w:rPr>
        <w:t>Vereador</w:t>
      </w:r>
      <w:r w:rsidR="00A3214A" w:rsidRPr="00A3214A">
        <w:rPr>
          <w:rFonts w:ascii="Arial" w:hAnsi="Arial" w:cs="Arial"/>
          <w:w w:val="90"/>
          <w:sz w:val="24"/>
          <w:szCs w:val="24"/>
        </w:rPr>
        <w:br/>
      </w:r>
      <w:r w:rsidR="00A3214A" w:rsidRPr="00A3214A">
        <w:rPr>
          <w:rFonts w:ascii="Arial" w:hAnsi="Arial" w:cs="Arial"/>
          <w:w w:val="90"/>
          <w:sz w:val="24"/>
          <w:szCs w:val="24"/>
        </w:rPr>
        <w:br/>
      </w:r>
    </w:p>
    <w:p w:rsidR="00A3214A" w:rsidRPr="00A3214A" w:rsidRDefault="00A3214A">
      <w:pPr>
        <w:rPr>
          <w:rFonts w:ascii="Arial" w:hAnsi="Arial" w:cs="Arial"/>
          <w:w w:val="90"/>
          <w:sz w:val="24"/>
          <w:szCs w:val="24"/>
        </w:rPr>
      </w:pPr>
      <w:r w:rsidRPr="00A3214A">
        <w:rPr>
          <w:rFonts w:ascii="Arial" w:hAnsi="Arial" w:cs="Arial"/>
          <w:w w:val="90"/>
          <w:sz w:val="24"/>
          <w:szCs w:val="24"/>
        </w:rPr>
        <w:br w:type="page"/>
      </w:r>
    </w:p>
    <w:p w:rsidR="00A3214A" w:rsidRPr="00A3214A" w:rsidRDefault="00A3214A" w:rsidP="00A3214A">
      <w:pPr>
        <w:spacing w:before="7"/>
        <w:ind w:right="-53"/>
        <w:rPr>
          <w:rFonts w:ascii="Arial" w:hAnsi="Arial" w:cs="Arial"/>
          <w:w w:val="90"/>
          <w:sz w:val="24"/>
          <w:szCs w:val="24"/>
        </w:rPr>
      </w:pPr>
    </w:p>
    <w:p w:rsidR="00A3214A" w:rsidRPr="00A3214A" w:rsidRDefault="00A3214A" w:rsidP="00A3214A">
      <w:pPr>
        <w:spacing w:before="7"/>
        <w:ind w:right="-53"/>
        <w:jc w:val="center"/>
        <w:rPr>
          <w:rFonts w:ascii="Arial" w:hAnsi="Arial" w:cs="Arial"/>
          <w:b/>
          <w:w w:val="90"/>
          <w:sz w:val="24"/>
          <w:szCs w:val="24"/>
          <w:u w:val="single"/>
        </w:rPr>
      </w:pPr>
      <w:r w:rsidRPr="00A3214A">
        <w:rPr>
          <w:rFonts w:ascii="Arial" w:hAnsi="Arial" w:cs="Arial"/>
          <w:b/>
          <w:w w:val="90"/>
          <w:sz w:val="24"/>
          <w:szCs w:val="24"/>
          <w:u w:val="single"/>
        </w:rPr>
        <w:t>JUSTIFICATIVA</w:t>
      </w:r>
    </w:p>
    <w:p w:rsidR="00A3214A" w:rsidRPr="00A3214A" w:rsidRDefault="00A3214A" w:rsidP="00A3214A">
      <w:pPr>
        <w:spacing w:before="7"/>
        <w:ind w:right="-53"/>
        <w:rPr>
          <w:rFonts w:ascii="Arial" w:hAnsi="Arial" w:cs="Arial"/>
          <w:w w:val="90"/>
          <w:sz w:val="24"/>
          <w:szCs w:val="24"/>
        </w:rPr>
      </w:pPr>
    </w:p>
    <w:p w:rsidR="00A574C0" w:rsidRPr="00636862" w:rsidRDefault="00A3214A" w:rsidP="00636862">
      <w:pPr>
        <w:spacing w:line="276" w:lineRule="auto"/>
        <w:rPr>
          <w:rFonts w:ascii="Arial" w:hAnsi="Arial" w:cs="Arial"/>
          <w:w w:val="90"/>
          <w:sz w:val="24"/>
          <w:szCs w:val="24"/>
        </w:rPr>
      </w:pPr>
      <w:r w:rsidRPr="00636862">
        <w:rPr>
          <w:rFonts w:ascii="Arial" w:hAnsi="Arial" w:cs="Arial"/>
          <w:w w:val="90"/>
          <w:sz w:val="24"/>
          <w:szCs w:val="24"/>
        </w:rPr>
        <w:t xml:space="preserve">Senhor Presidente, </w:t>
      </w:r>
    </w:p>
    <w:p w:rsidR="00A3214A" w:rsidRPr="00636862" w:rsidRDefault="00A3214A" w:rsidP="00636862">
      <w:pPr>
        <w:spacing w:line="276" w:lineRule="auto"/>
        <w:rPr>
          <w:rFonts w:ascii="Arial" w:hAnsi="Arial" w:cs="Arial"/>
          <w:w w:val="90"/>
          <w:sz w:val="24"/>
          <w:szCs w:val="24"/>
        </w:rPr>
      </w:pPr>
    </w:p>
    <w:p w:rsidR="00A3214A" w:rsidRPr="00636862" w:rsidRDefault="00A3214A" w:rsidP="00636862">
      <w:pPr>
        <w:spacing w:line="276" w:lineRule="auto"/>
        <w:rPr>
          <w:rFonts w:ascii="Arial" w:hAnsi="Arial" w:cs="Arial"/>
          <w:w w:val="90"/>
          <w:sz w:val="24"/>
          <w:szCs w:val="24"/>
        </w:rPr>
      </w:pPr>
      <w:r w:rsidRPr="00636862">
        <w:rPr>
          <w:rFonts w:ascii="Arial" w:hAnsi="Arial" w:cs="Arial"/>
          <w:w w:val="90"/>
          <w:sz w:val="24"/>
          <w:szCs w:val="24"/>
        </w:rPr>
        <w:t>Nobres Pares,</w:t>
      </w:r>
    </w:p>
    <w:p w:rsidR="00A3214A" w:rsidRPr="00636862" w:rsidRDefault="00A3214A" w:rsidP="00636862">
      <w:pPr>
        <w:spacing w:line="276" w:lineRule="auto"/>
        <w:rPr>
          <w:rFonts w:ascii="Arial" w:hAnsi="Arial" w:cs="Arial"/>
          <w:w w:val="90"/>
          <w:sz w:val="24"/>
          <w:szCs w:val="24"/>
        </w:rPr>
      </w:pPr>
    </w:p>
    <w:p w:rsidR="00A3214A" w:rsidRDefault="00A3214A" w:rsidP="00636862">
      <w:pPr>
        <w:spacing w:line="276" w:lineRule="auto"/>
        <w:jc w:val="both"/>
        <w:rPr>
          <w:rFonts w:ascii="Arial" w:hAnsi="Arial" w:cs="Arial"/>
          <w:w w:val="90"/>
          <w:sz w:val="24"/>
          <w:szCs w:val="24"/>
        </w:rPr>
      </w:pPr>
      <w:r w:rsidRPr="00636862">
        <w:rPr>
          <w:rFonts w:ascii="Arial" w:hAnsi="Arial" w:cs="Arial"/>
          <w:w w:val="90"/>
          <w:sz w:val="24"/>
          <w:szCs w:val="24"/>
        </w:rPr>
        <w:tab/>
      </w:r>
      <w:r w:rsidRPr="00636862">
        <w:rPr>
          <w:rFonts w:ascii="Arial" w:hAnsi="Arial" w:cs="Arial"/>
          <w:w w:val="90"/>
          <w:sz w:val="24"/>
          <w:szCs w:val="24"/>
        </w:rPr>
        <w:t xml:space="preserve">A pedido do Poder Executivo nos </w:t>
      </w:r>
      <w:proofErr w:type="gramStart"/>
      <w:r w:rsidRPr="00636862">
        <w:rPr>
          <w:rFonts w:ascii="Arial" w:hAnsi="Arial" w:cs="Arial"/>
          <w:w w:val="90"/>
          <w:sz w:val="24"/>
          <w:szCs w:val="24"/>
        </w:rPr>
        <w:t>propomos</w:t>
      </w:r>
      <w:proofErr w:type="gramEnd"/>
      <w:r w:rsidRPr="00636862">
        <w:rPr>
          <w:rFonts w:ascii="Arial" w:hAnsi="Arial" w:cs="Arial"/>
          <w:w w:val="90"/>
          <w:sz w:val="24"/>
          <w:szCs w:val="24"/>
        </w:rPr>
        <w:t xml:space="preserve"> a corrigir erro material, a saber, </w:t>
      </w:r>
      <w:r w:rsidR="00636862">
        <w:rPr>
          <w:rFonts w:ascii="Arial" w:hAnsi="Arial" w:cs="Arial"/>
          <w:w w:val="90"/>
          <w:sz w:val="24"/>
          <w:szCs w:val="24"/>
        </w:rPr>
        <w:t>erros de ortografia</w:t>
      </w:r>
      <w:r w:rsidRPr="00636862">
        <w:rPr>
          <w:rFonts w:ascii="Arial" w:hAnsi="Arial" w:cs="Arial"/>
          <w:w w:val="90"/>
          <w:sz w:val="24"/>
          <w:szCs w:val="24"/>
        </w:rPr>
        <w:t xml:space="preserve"> </w:t>
      </w:r>
      <w:r w:rsidR="00636862">
        <w:rPr>
          <w:rFonts w:ascii="Arial" w:hAnsi="Arial" w:cs="Arial"/>
          <w:w w:val="90"/>
          <w:sz w:val="24"/>
          <w:szCs w:val="24"/>
        </w:rPr>
        <w:t>no artigo</w:t>
      </w:r>
      <w:bookmarkStart w:id="0" w:name="_GoBack"/>
      <w:bookmarkEnd w:id="0"/>
      <w:r w:rsidR="00636862">
        <w:rPr>
          <w:rFonts w:ascii="Arial" w:hAnsi="Arial" w:cs="Arial"/>
          <w:w w:val="90"/>
          <w:sz w:val="24"/>
          <w:szCs w:val="24"/>
        </w:rPr>
        <w:t xml:space="preserve"> 3º e erro de grafia na numeração do artigo 3º, que constou em duplicidade e </w:t>
      </w:r>
      <w:r w:rsidR="00636862" w:rsidRPr="00636862">
        <w:rPr>
          <w:rFonts w:ascii="Arial" w:hAnsi="Arial" w:cs="Arial"/>
          <w:w w:val="90"/>
          <w:sz w:val="24"/>
          <w:szCs w:val="24"/>
        </w:rPr>
        <w:t>consequentemente os artigos subsequentes 4º, parágrafo único, 5º e 6º, do Projeto de Lei nº 67/2020</w:t>
      </w:r>
      <w:r w:rsidR="00636862">
        <w:rPr>
          <w:rFonts w:ascii="Arial" w:hAnsi="Arial" w:cs="Arial"/>
          <w:w w:val="90"/>
          <w:sz w:val="24"/>
          <w:szCs w:val="24"/>
        </w:rPr>
        <w:t xml:space="preserve">. </w:t>
      </w:r>
    </w:p>
    <w:p w:rsidR="00636862" w:rsidRDefault="00636862" w:rsidP="00636862">
      <w:pPr>
        <w:spacing w:line="276" w:lineRule="auto"/>
        <w:jc w:val="both"/>
        <w:rPr>
          <w:rFonts w:ascii="Arial" w:hAnsi="Arial" w:cs="Arial"/>
          <w:w w:val="90"/>
          <w:sz w:val="24"/>
          <w:szCs w:val="24"/>
        </w:rPr>
      </w:pPr>
    </w:p>
    <w:p w:rsidR="00636862" w:rsidRDefault="00636862" w:rsidP="00636862">
      <w:pPr>
        <w:spacing w:line="276" w:lineRule="auto"/>
        <w:jc w:val="both"/>
        <w:rPr>
          <w:w w:val="90"/>
        </w:rPr>
      </w:pPr>
      <w:r>
        <w:rPr>
          <w:w w:val="90"/>
        </w:rPr>
        <w:tab/>
      </w:r>
      <w:r w:rsidRPr="00636862">
        <w:rPr>
          <w:w w:val="90"/>
        </w:rPr>
        <w:t xml:space="preserve">Diante do exposto, considerando a importância </w:t>
      </w:r>
      <w:proofErr w:type="gramStart"/>
      <w:r w:rsidRPr="00636862">
        <w:rPr>
          <w:w w:val="90"/>
        </w:rPr>
        <w:t>da presente</w:t>
      </w:r>
      <w:proofErr w:type="gramEnd"/>
      <w:r w:rsidRPr="00636862">
        <w:rPr>
          <w:w w:val="90"/>
        </w:rPr>
        <w:t xml:space="preserve"> propositura, solicito a colaboração dos vereadore</w:t>
      </w:r>
      <w:r>
        <w:rPr>
          <w:w w:val="90"/>
        </w:rPr>
        <w:t xml:space="preserve">s desta Casa para sua aprovação. </w:t>
      </w:r>
      <w:r w:rsidRPr="00636862">
        <w:rPr>
          <w:w w:val="90"/>
        </w:rPr>
        <w:t xml:space="preserve">        </w:t>
      </w:r>
    </w:p>
    <w:p w:rsidR="00636862" w:rsidRDefault="00636862" w:rsidP="00636862">
      <w:pPr>
        <w:spacing w:line="276" w:lineRule="auto"/>
        <w:jc w:val="both"/>
        <w:rPr>
          <w:w w:val="90"/>
        </w:rPr>
      </w:pPr>
    </w:p>
    <w:p w:rsidR="00636862" w:rsidRPr="00A3214A" w:rsidRDefault="00636862" w:rsidP="00636862">
      <w:pPr>
        <w:pStyle w:val="Corpodetexto"/>
        <w:spacing w:line="309" w:lineRule="auto"/>
        <w:ind w:left="113"/>
        <w:jc w:val="both"/>
        <w:rPr>
          <w:rFonts w:ascii="Arial" w:hAnsi="Arial" w:cs="Arial"/>
          <w:sz w:val="24"/>
          <w:szCs w:val="24"/>
        </w:rPr>
      </w:pPr>
      <w:r w:rsidRPr="00A3214A">
        <w:rPr>
          <w:rFonts w:ascii="Arial" w:hAnsi="Arial" w:cs="Arial"/>
          <w:w w:val="95"/>
          <w:sz w:val="24"/>
          <w:szCs w:val="24"/>
        </w:rPr>
        <w:t>Plenário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da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Câmara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Municipal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de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São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Sebastião,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Sala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Vereador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Zino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Militão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dos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A3214A">
        <w:rPr>
          <w:rFonts w:ascii="Arial" w:hAnsi="Arial" w:cs="Arial"/>
          <w:w w:val="95"/>
          <w:sz w:val="24"/>
          <w:szCs w:val="24"/>
        </w:rPr>
        <w:t>Santos,</w:t>
      </w:r>
      <w:r w:rsidRPr="00A3214A">
        <w:rPr>
          <w:rFonts w:ascii="Arial" w:hAnsi="Arial" w:cs="Arial"/>
          <w:spacing w:val="-16"/>
          <w:w w:val="95"/>
          <w:sz w:val="24"/>
          <w:szCs w:val="24"/>
        </w:rPr>
        <w:t xml:space="preserve"> 27 </w:t>
      </w:r>
      <w:r w:rsidRPr="00A3214A">
        <w:rPr>
          <w:rFonts w:ascii="Arial" w:hAnsi="Arial" w:cs="Arial"/>
          <w:w w:val="95"/>
          <w:sz w:val="24"/>
          <w:szCs w:val="24"/>
        </w:rPr>
        <w:t xml:space="preserve">de </w:t>
      </w:r>
      <w:r w:rsidRPr="00A3214A">
        <w:rPr>
          <w:rFonts w:ascii="Arial" w:hAnsi="Arial" w:cs="Arial"/>
          <w:sz w:val="24"/>
          <w:szCs w:val="24"/>
        </w:rPr>
        <w:t>outubro de</w:t>
      </w:r>
      <w:r w:rsidRPr="00A3214A">
        <w:rPr>
          <w:rFonts w:ascii="Arial" w:hAnsi="Arial" w:cs="Arial"/>
          <w:spacing w:val="-19"/>
          <w:sz w:val="24"/>
          <w:szCs w:val="24"/>
        </w:rPr>
        <w:t xml:space="preserve"> </w:t>
      </w:r>
      <w:r w:rsidRPr="00A3214A">
        <w:rPr>
          <w:rFonts w:ascii="Arial" w:hAnsi="Arial" w:cs="Arial"/>
          <w:sz w:val="24"/>
          <w:szCs w:val="24"/>
        </w:rPr>
        <w:t>2020.</w:t>
      </w:r>
    </w:p>
    <w:p w:rsidR="00636862" w:rsidRPr="00A3214A" w:rsidRDefault="00636862" w:rsidP="006368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636862" w:rsidRPr="00A3214A" w:rsidRDefault="00636862" w:rsidP="006368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636862" w:rsidRPr="00A3214A" w:rsidRDefault="00636862" w:rsidP="00636862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A3214A">
        <w:rPr>
          <w:rFonts w:ascii="Arial" w:hAnsi="Arial" w:cs="Arial"/>
          <w:b/>
          <w:sz w:val="24"/>
          <w:szCs w:val="24"/>
        </w:rPr>
        <w:t>Elias Rodrigues de Jesus</w:t>
      </w:r>
    </w:p>
    <w:p w:rsidR="00636862" w:rsidRPr="00A3214A" w:rsidRDefault="00636862" w:rsidP="00636862">
      <w:pPr>
        <w:spacing w:before="7"/>
        <w:ind w:right="-53"/>
        <w:jc w:val="center"/>
        <w:rPr>
          <w:rFonts w:ascii="Arial" w:hAnsi="Arial" w:cs="Arial"/>
          <w:sz w:val="24"/>
          <w:szCs w:val="24"/>
        </w:rPr>
      </w:pPr>
      <w:r w:rsidRPr="00A3214A">
        <w:rPr>
          <w:rFonts w:ascii="Arial" w:hAnsi="Arial" w:cs="Arial"/>
          <w:sz w:val="24"/>
          <w:szCs w:val="24"/>
        </w:rPr>
        <w:t>Pastor Elias</w:t>
      </w:r>
    </w:p>
    <w:p w:rsidR="00636862" w:rsidRPr="00A3214A" w:rsidRDefault="00636862" w:rsidP="00636862">
      <w:pPr>
        <w:spacing w:line="276" w:lineRule="auto"/>
        <w:jc w:val="center"/>
        <w:rPr>
          <w:w w:val="90"/>
        </w:rPr>
      </w:pPr>
      <w:r w:rsidRPr="00A3214A">
        <w:rPr>
          <w:rFonts w:ascii="Arial" w:hAnsi="Arial" w:cs="Arial"/>
          <w:w w:val="90"/>
          <w:sz w:val="24"/>
          <w:szCs w:val="24"/>
        </w:rPr>
        <w:t>Vereador</w:t>
      </w:r>
      <w:r w:rsidRPr="00A3214A">
        <w:rPr>
          <w:rFonts w:ascii="Arial" w:hAnsi="Arial" w:cs="Arial"/>
          <w:w w:val="90"/>
          <w:sz w:val="24"/>
          <w:szCs w:val="24"/>
        </w:rPr>
        <w:br/>
      </w:r>
    </w:p>
    <w:sectPr w:rsidR="00636862" w:rsidRPr="00A3214A" w:rsidSect="005A44FF">
      <w:headerReference w:type="default" r:id="rId9"/>
      <w:footerReference w:type="default" r:id="rId10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94" w:rsidRDefault="00BC0394">
      <w:r>
        <w:separator/>
      </w:r>
    </w:p>
  </w:endnote>
  <w:endnote w:type="continuationSeparator" w:id="0">
    <w:p w:rsidR="00BC0394" w:rsidRDefault="00BC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 wp14:anchorId="156E579F" wp14:editId="452434AB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94" w:rsidRDefault="00BC0394">
      <w:r>
        <w:separator/>
      </w:r>
    </w:p>
  </w:footnote>
  <w:footnote w:type="continuationSeparator" w:id="0">
    <w:p w:rsidR="00BC0394" w:rsidRDefault="00BC0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6C68D92A" wp14:editId="0D601E24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3B71048C" wp14:editId="79C854E9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33756"/>
    <w:rsid w:val="00033D0F"/>
    <w:rsid w:val="00042040"/>
    <w:rsid w:val="00042339"/>
    <w:rsid w:val="00072960"/>
    <w:rsid w:val="0007753F"/>
    <w:rsid w:val="0007788C"/>
    <w:rsid w:val="000861CF"/>
    <w:rsid w:val="00086C05"/>
    <w:rsid w:val="00095B8C"/>
    <w:rsid w:val="000B5AD6"/>
    <w:rsid w:val="000B75DB"/>
    <w:rsid w:val="000C0EFC"/>
    <w:rsid w:val="000D5437"/>
    <w:rsid w:val="001069E5"/>
    <w:rsid w:val="0011295B"/>
    <w:rsid w:val="0013527D"/>
    <w:rsid w:val="001641C4"/>
    <w:rsid w:val="001940DA"/>
    <w:rsid w:val="001A1F96"/>
    <w:rsid w:val="001C0290"/>
    <w:rsid w:val="001C192C"/>
    <w:rsid w:val="001C2A7A"/>
    <w:rsid w:val="001C3BF3"/>
    <w:rsid w:val="001E5A4C"/>
    <w:rsid w:val="001E6200"/>
    <w:rsid w:val="0021091B"/>
    <w:rsid w:val="002128B9"/>
    <w:rsid w:val="0021700B"/>
    <w:rsid w:val="002227DC"/>
    <w:rsid w:val="00233858"/>
    <w:rsid w:val="002558C5"/>
    <w:rsid w:val="00257289"/>
    <w:rsid w:val="00260A0A"/>
    <w:rsid w:val="00274431"/>
    <w:rsid w:val="002C70EE"/>
    <w:rsid w:val="002E3C49"/>
    <w:rsid w:val="002E7FDF"/>
    <w:rsid w:val="002F1673"/>
    <w:rsid w:val="002F4408"/>
    <w:rsid w:val="002F45D4"/>
    <w:rsid w:val="0030514C"/>
    <w:rsid w:val="003105A9"/>
    <w:rsid w:val="00311581"/>
    <w:rsid w:val="003533BD"/>
    <w:rsid w:val="00356DB5"/>
    <w:rsid w:val="00362434"/>
    <w:rsid w:val="00363D69"/>
    <w:rsid w:val="00376533"/>
    <w:rsid w:val="003775F6"/>
    <w:rsid w:val="00382A38"/>
    <w:rsid w:val="00383EA8"/>
    <w:rsid w:val="003A2F8C"/>
    <w:rsid w:val="003A3849"/>
    <w:rsid w:val="003B2640"/>
    <w:rsid w:val="003C7067"/>
    <w:rsid w:val="003C7C6D"/>
    <w:rsid w:val="003D000C"/>
    <w:rsid w:val="003E2F01"/>
    <w:rsid w:val="003E71B6"/>
    <w:rsid w:val="00414241"/>
    <w:rsid w:val="00421E04"/>
    <w:rsid w:val="00423ED6"/>
    <w:rsid w:val="004308DD"/>
    <w:rsid w:val="00433B7B"/>
    <w:rsid w:val="00436E05"/>
    <w:rsid w:val="004531E6"/>
    <w:rsid w:val="004604CC"/>
    <w:rsid w:val="00487795"/>
    <w:rsid w:val="00492F71"/>
    <w:rsid w:val="004E77B7"/>
    <w:rsid w:val="004F14D8"/>
    <w:rsid w:val="004F3757"/>
    <w:rsid w:val="0050133D"/>
    <w:rsid w:val="005039E2"/>
    <w:rsid w:val="00507A57"/>
    <w:rsid w:val="00522B45"/>
    <w:rsid w:val="0053023C"/>
    <w:rsid w:val="00534B45"/>
    <w:rsid w:val="00542202"/>
    <w:rsid w:val="00550E31"/>
    <w:rsid w:val="00561A4A"/>
    <w:rsid w:val="005633AC"/>
    <w:rsid w:val="00584734"/>
    <w:rsid w:val="005A44FF"/>
    <w:rsid w:val="005A6EC3"/>
    <w:rsid w:val="005B7B16"/>
    <w:rsid w:val="005E046E"/>
    <w:rsid w:val="005F62D8"/>
    <w:rsid w:val="005F6650"/>
    <w:rsid w:val="005F69FA"/>
    <w:rsid w:val="00600EFE"/>
    <w:rsid w:val="00620FA5"/>
    <w:rsid w:val="00636862"/>
    <w:rsid w:val="006453C9"/>
    <w:rsid w:val="00664365"/>
    <w:rsid w:val="006651BA"/>
    <w:rsid w:val="006777F3"/>
    <w:rsid w:val="0068186D"/>
    <w:rsid w:val="006A45E1"/>
    <w:rsid w:val="006C0957"/>
    <w:rsid w:val="006F2DD6"/>
    <w:rsid w:val="007100DB"/>
    <w:rsid w:val="0072050C"/>
    <w:rsid w:val="0072462C"/>
    <w:rsid w:val="007836BE"/>
    <w:rsid w:val="007A6B18"/>
    <w:rsid w:val="007B67A8"/>
    <w:rsid w:val="007C3F9B"/>
    <w:rsid w:val="007D66A7"/>
    <w:rsid w:val="007E0B0C"/>
    <w:rsid w:val="007F0D5B"/>
    <w:rsid w:val="0083062D"/>
    <w:rsid w:val="008520D2"/>
    <w:rsid w:val="008524D6"/>
    <w:rsid w:val="008545C4"/>
    <w:rsid w:val="00881E99"/>
    <w:rsid w:val="008A5B57"/>
    <w:rsid w:val="008B4C12"/>
    <w:rsid w:val="008D60C4"/>
    <w:rsid w:val="008D633D"/>
    <w:rsid w:val="008D6FD2"/>
    <w:rsid w:val="008E5362"/>
    <w:rsid w:val="008F7536"/>
    <w:rsid w:val="008F7D7C"/>
    <w:rsid w:val="00911E15"/>
    <w:rsid w:val="00917FC6"/>
    <w:rsid w:val="00923DFA"/>
    <w:rsid w:val="00943E7E"/>
    <w:rsid w:val="009A345C"/>
    <w:rsid w:val="009B041D"/>
    <w:rsid w:val="009E1D56"/>
    <w:rsid w:val="009E502B"/>
    <w:rsid w:val="00A016EB"/>
    <w:rsid w:val="00A11E0F"/>
    <w:rsid w:val="00A26E6A"/>
    <w:rsid w:val="00A3214A"/>
    <w:rsid w:val="00A349F9"/>
    <w:rsid w:val="00A47D58"/>
    <w:rsid w:val="00A574C0"/>
    <w:rsid w:val="00A6623D"/>
    <w:rsid w:val="00A71013"/>
    <w:rsid w:val="00A72E4B"/>
    <w:rsid w:val="00AA1A35"/>
    <w:rsid w:val="00AB13A3"/>
    <w:rsid w:val="00AC494F"/>
    <w:rsid w:val="00AC6391"/>
    <w:rsid w:val="00AE2748"/>
    <w:rsid w:val="00AE4F09"/>
    <w:rsid w:val="00B00892"/>
    <w:rsid w:val="00B220A7"/>
    <w:rsid w:val="00B443B5"/>
    <w:rsid w:val="00B50ABA"/>
    <w:rsid w:val="00B60639"/>
    <w:rsid w:val="00B61151"/>
    <w:rsid w:val="00B667BD"/>
    <w:rsid w:val="00B76140"/>
    <w:rsid w:val="00B82799"/>
    <w:rsid w:val="00B844E4"/>
    <w:rsid w:val="00BB1D3A"/>
    <w:rsid w:val="00BB23E8"/>
    <w:rsid w:val="00BB56E1"/>
    <w:rsid w:val="00BB7869"/>
    <w:rsid w:val="00BC031F"/>
    <w:rsid w:val="00BC0394"/>
    <w:rsid w:val="00BC2AEF"/>
    <w:rsid w:val="00BC42D6"/>
    <w:rsid w:val="00BD1347"/>
    <w:rsid w:val="00BD4966"/>
    <w:rsid w:val="00BE6B82"/>
    <w:rsid w:val="00BF0B2D"/>
    <w:rsid w:val="00BF4F91"/>
    <w:rsid w:val="00C42181"/>
    <w:rsid w:val="00C63320"/>
    <w:rsid w:val="00C713ED"/>
    <w:rsid w:val="00C752A6"/>
    <w:rsid w:val="00C84897"/>
    <w:rsid w:val="00C872A2"/>
    <w:rsid w:val="00CB055D"/>
    <w:rsid w:val="00CB174D"/>
    <w:rsid w:val="00CE29E7"/>
    <w:rsid w:val="00CE3034"/>
    <w:rsid w:val="00D127F5"/>
    <w:rsid w:val="00D15114"/>
    <w:rsid w:val="00D866A2"/>
    <w:rsid w:val="00D87F39"/>
    <w:rsid w:val="00DA2B1A"/>
    <w:rsid w:val="00DA3212"/>
    <w:rsid w:val="00DD1916"/>
    <w:rsid w:val="00DD330A"/>
    <w:rsid w:val="00DD7CD3"/>
    <w:rsid w:val="00DE67C3"/>
    <w:rsid w:val="00DF3BAF"/>
    <w:rsid w:val="00DF4CB1"/>
    <w:rsid w:val="00DF7360"/>
    <w:rsid w:val="00E132A8"/>
    <w:rsid w:val="00E20353"/>
    <w:rsid w:val="00E2572C"/>
    <w:rsid w:val="00E33B16"/>
    <w:rsid w:val="00E36911"/>
    <w:rsid w:val="00E509F6"/>
    <w:rsid w:val="00E7079E"/>
    <w:rsid w:val="00E74A97"/>
    <w:rsid w:val="00E80AF4"/>
    <w:rsid w:val="00EA282A"/>
    <w:rsid w:val="00EB208C"/>
    <w:rsid w:val="00EB3A78"/>
    <w:rsid w:val="00EB6B97"/>
    <w:rsid w:val="00EC72FE"/>
    <w:rsid w:val="00ED3788"/>
    <w:rsid w:val="00ED6C55"/>
    <w:rsid w:val="00EF6BAF"/>
    <w:rsid w:val="00F24985"/>
    <w:rsid w:val="00F31BF8"/>
    <w:rsid w:val="00F57735"/>
    <w:rsid w:val="00F96735"/>
    <w:rsid w:val="00FA2378"/>
    <w:rsid w:val="00FC2657"/>
    <w:rsid w:val="00FC6387"/>
    <w:rsid w:val="00FD1C1C"/>
    <w:rsid w:val="00FD38D8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4C2D35B-5F38-4AEE-9501-3E4F53A0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3</cp:revision>
  <cp:lastPrinted>2020-09-10T20:33:00Z</cp:lastPrinted>
  <dcterms:created xsi:type="dcterms:W3CDTF">2020-10-26T02:10:00Z</dcterms:created>
  <dcterms:modified xsi:type="dcterms:W3CDTF">2020-10-26T02:22:00Z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