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E" w:rsidRPr="00A3406D" w:rsidRDefault="00D226CE" w:rsidP="00A3406D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REQUERIMENTO</w:t>
      </w:r>
    </w:p>
    <w:p w:rsidR="00D226CE" w:rsidRPr="00A3406D" w:rsidRDefault="00D226CE" w:rsidP="00A3406D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Nº. 35</w:t>
      </w:r>
      <w:r w:rsidR="00A3406D" w:rsidRPr="00A3406D">
        <w:rPr>
          <w:rFonts w:ascii="Arial Narrow" w:hAnsi="Arial Narrow" w:cs="Tahoma"/>
          <w:b/>
          <w:sz w:val="28"/>
          <w:szCs w:val="28"/>
        </w:rPr>
        <w:t>4</w:t>
      </w:r>
      <w:r w:rsidRPr="00A3406D">
        <w:rPr>
          <w:rFonts w:ascii="Arial Narrow" w:hAnsi="Arial Narrow" w:cs="Tahoma"/>
          <w:b/>
          <w:sz w:val="28"/>
          <w:szCs w:val="28"/>
        </w:rPr>
        <w:t>/2020</w:t>
      </w:r>
    </w:p>
    <w:p w:rsidR="00D226CE" w:rsidRPr="00A3406D" w:rsidRDefault="00D226CE" w:rsidP="00A3406D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</w:p>
    <w:p w:rsidR="00D226CE" w:rsidRPr="00A3406D" w:rsidRDefault="00D226CE" w:rsidP="00A3406D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</w:p>
    <w:p w:rsidR="00D226CE" w:rsidRPr="00A3406D" w:rsidRDefault="00D226CE" w:rsidP="00A3406D">
      <w:pPr>
        <w:tabs>
          <w:tab w:val="left" w:pos="1701"/>
          <w:tab w:val="left" w:pos="2410"/>
        </w:tabs>
        <w:ind w:left="2694"/>
        <w:jc w:val="both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“</w:t>
      </w:r>
      <w:r w:rsidR="00A3406D" w:rsidRPr="00A3406D">
        <w:rPr>
          <w:rFonts w:ascii="Arial Narrow" w:hAnsi="Arial Narrow"/>
          <w:b/>
          <w:color w:val="000000"/>
          <w:sz w:val="28"/>
          <w:szCs w:val="28"/>
        </w:rPr>
        <w:t>Requeiro ao Executivo, esclarecimentos quanto a permissão de funcionários exonerados de cargos comissionados exercendo informalmente suas atividades em diversos setores da Prefeitura de São Sebastião, autorizados a transitarem em áreas restritas, terem autoridade de chefia perante os demais servidores, delegar, despachar, usufruir da estrutura da Prefeitura sem a devida nomeação do cargo ocupado</w:t>
      </w:r>
      <w:r w:rsidRPr="00A3406D">
        <w:rPr>
          <w:rFonts w:ascii="Arial Narrow" w:hAnsi="Arial Narrow" w:cs="Tahoma"/>
          <w:b/>
          <w:sz w:val="28"/>
          <w:szCs w:val="28"/>
        </w:rPr>
        <w:t>”.</w:t>
      </w:r>
    </w:p>
    <w:p w:rsidR="00D226CE" w:rsidRPr="00A3406D" w:rsidRDefault="00D226CE" w:rsidP="00A3406D">
      <w:pPr>
        <w:jc w:val="both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Senhor Presidente,</w:t>
      </w:r>
    </w:p>
    <w:p w:rsidR="00D226CE" w:rsidRPr="00A3406D" w:rsidRDefault="00D226CE" w:rsidP="00A3406D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A3406D" w:rsidRPr="00A3406D" w:rsidRDefault="00A3406D" w:rsidP="00A3406D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3406D">
        <w:rPr>
          <w:rFonts w:ascii="Arial Narrow" w:hAnsi="Arial Narrow" w:cs="Arial"/>
          <w:color w:val="000000"/>
          <w:sz w:val="28"/>
          <w:szCs w:val="28"/>
        </w:rPr>
        <w:t>Considerando que após as eleições um dos primeiros atos do Senhor Prefeito foi a portaria que exonerou em massa os cargos comissionados.</w:t>
      </w:r>
    </w:p>
    <w:p w:rsidR="00A3406D" w:rsidRPr="00A3406D" w:rsidRDefault="00A3406D" w:rsidP="00A3406D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3406D">
        <w:rPr>
          <w:rFonts w:ascii="Arial Narrow" w:hAnsi="Arial Narrow" w:cs="Arial"/>
          <w:color w:val="000000"/>
          <w:sz w:val="28"/>
          <w:szCs w:val="28"/>
        </w:rPr>
        <w:t>Considerando que uma parte desses exonerados segundo informações extra oficiais, permanecem em suas repartições utilizando-se da antiga atribuição executando tarefas informalmente com a responsabilidade de se manter chefe de setor mesmo que sem o vínculo de nomeação.</w:t>
      </w:r>
    </w:p>
    <w:p w:rsidR="00A3406D" w:rsidRPr="00A3406D" w:rsidRDefault="00A3406D" w:rsidP="00A3406D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3406D">
        <w:rPr>
          <w:rFonts w:ascii="Arial Narrow" w:hAnsi="Arial Narrow" w:cs="Arial"/>
          <w:color w:val="000000"/>
          <w:sz w:val="28"/>
          <w:szCs w:val="28"/>
        </w:rPr>
        <w:t>Considerando que esses funcionários permanecem em seus setores exercendo as atividades apenas com a promessa futur</w:t>
      </w:r>
      <w:r>
        <w:rPr>
          <w:rFonts w:ascii="Arial Narrow" w:hAnsi="Arial Narrow" w:cs="Arial"/>
          <w:color w:val="000000"/>
          <w:sz w:val="28"/>
          <w:szCs w:val="28"/>
        </w:rPr>
        <w:t>a de ser revista suas nomeações.</w:t>
      </w:r>
      <w:r w:rsidRPr="00A3406D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A3406D" w:rsidRPr="00A3406D" w:rsidRDefault="00A3406D" w:rsidP="00A3406D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3406D">
        <w:rPr>
          <w:rFonts w:ascii="Arial Narrow" w:hAnsi="Arial Narrow" w:cs="Arial"/>
          <w:b/>
          <w:color w:val="000000"/>
          <w:sz w:val="28"/>
          <w:szCs w:val="28"/>
        </w:rPr>
        <w:t xml:space="preserve">É que, </w:t>
      </w:r>
      <w:r w:rsidRPr="00A3406D">
        <w:rPr>
          <w:rFonts w:ascii="Arial Narrow" w:hAnsi="Arial Narrow" w:cs="Arial"/>
          <w:color w:val="000000"/>
          <w:sz w:val="28"/>
          <w:szCs w:val="28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 w:rsidRPr="00A3406D">
          <w:rPr>
            <w:rFonts w:ascii="Arial Narrow" w:hAnsi="Arial Narrow" w:cs="Arial"/>
            <w:color w:val="000000"/>
            <w:sz w:val="28"/>
            <w:szCs w:val="28"/>
          </w:rPr>
          <w:t xml:space="preserve">em vigor </w:t>
        </w:r>
        <w:r w:rsidRPr="00A3406D">
          <w:rPr>
            <w:rFonts w:ascii="Arial Narrow" w:hAnsi="Arial Narrow" w:cs="Arial"/>
            <w:b/>
            <w:color w:val="000000"/>
            <w:sz w:val="28"/>
            <w:szCs w:val="28"/>
          </w:rPr>
          <w:t>REQUER</w:t>
        </w:r>
      </w:smartTag>
      <w:r w:rsidRPr="00A3406D">
        <w:rPr>
          <w:rFonts w:ascii="Arial Narrow" w:hAnsi="Arial Narrow" w:cs="Arial"/>
          <w:b/>
          <w:color w:val="000000"/>
          <w:sz w:val="28"/>
          <w:szCs w:val="28"/>
        </w:rPr>
        <w:t xml:space="preserve"> ao Senhor Felipe Augusto</w:t>
      </w:r>
      <w:r w:rsidRPr="00A3406D">
        <w:rPr>
          <w:rFonts w:ascii="Arial Narrow" w:hAnsi="Arial Narrow" w:cs="Arial"/>
          <w:color w:val="000000"/>
          <w:sz w:val="28"/>
          <w:szCs w:val="28"/>
        </w:rPr>
        <w:t xml:space="preserve">, Prefeito de São Sebastião, informar para o conhecimento desta </w:t>
      </w:r>
      <w:r>
        <w:rPr>
          <w:rFonts w:ascii="Arial Narrow" w:hAnsi="Arial Narrow" w:cs="Arial"/>
          <w:color w:val="000000"/>
          <w:sz w:val="28"/>
          <w:szCs w:val="28"/>
        </w:rPr>
        <w:t>C</w:t>
      </w:r>
      <w:r w:rsidRPr="00A3406D">
        <w:rPr>
          <w:rFonts w:ascii="Arial Narrow" w:hAnsi="Arial Narrow" w:cs="Arial"/>
          <w:color w:val="000000"/>
          <w:sz w:val="28"/>
          <w:szCs w:val="28"/>
        </w:rPr>
        <w:t xml:space="preserve">asa de </w:t>
      </w:r>
      <w:r>
        <w:rPr>
          <w:rFonts w:ascii="Arial Narrow" w:hAnsi="Arial Narrow" w:cs="Arial"/>
          <w:color w:val="000000"/>
          <w:sz w:val="28"/>
          <w:szCs w:val="28"/>
        </w:rPr>
        <w:t>L</w:t>
      </w:r>
      <w:r w:rsidRPr="00A3406D">
        <w:rPr>
          <w:rFonts w:ascii="Arial Narrow" w:hAnsi="Arial Narrow" w:cs="Arial"/>
          <w:color w:val="000000"/>
          <w:sz w:val="28"/>
          <w:szCs w:val="28"/>
        </w:rPr>
        <w:t>ei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A3406D">
        <w:rPr>
          <w:rFonts w:ascii="Arial Narrow" w:hAnsi="Arial Narrow" w:cs="Arial"/>
          <w:color w:val="000000"/>
          <w:sz w:val="28"/>
          <w:szCs w:val="28"/>
        </w:rPr>
        <w:t xml:space="preserve"> o que segue: </w:t>
      </w:r>
    </w:p>
    <w:p w:rsidR="00A3406D" w:rsidRPr="00A3406D" w:rsidRDefault="00A3406D" w:rsidP="00A3406D">
      <w:pPr>
        <w:spacing w:line="360" w:lineRule="auto"/>
        <w:ind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3406D" w:rsidRPr="00A3406D" w:rsidRDefault="00A3406D" w:rsidP="00A340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A3406D">
        <w:rPr>
          <w:rFonts w:ascii="Arial Narrow" w:hAnsi="Arial Narrow" w:cs="Arial"/>
          <w:color w:val="000000"/>
          <w:sz w:val="26"/>
          <w:szCs w:val="26"/>
        </w:rPr>
        <w:lastRenderedPageBreak/>
        <w:t>Por qual motivo Vossa Excelência autoriza que parte pessoas exoneradas dos cargos de comissão permaneçam informalmente ocupando cargos de chefia, diretorias e demais atribuições sem estarem com vínculo empregatício legal com a Prefeitura de São Sebastião?</w:t>
      </w:r>
    </w:p>
    <w:p w:rsidR="00A3406D" w:rsidRPr="00A3406D" w:rsidRDefault="00A3406D" w:rsidP="00A340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A3406D">
        <w:rPr>
          <w:rFonts w:ascii="Arial Narrow" w:hAnsi="Arial Narrow" w:cs="Arial"/>
          <w:color w:val="000000"/>
          <w:sz w:val="26"/>
          <w:szCs w:val="26"/>
        </w:rPr>
        <w:t>Qual número de cargos ocupados informalmente por exonerados, ou como se deu a substituição desses cargos nos setores de chefia e diretoria para que a estrutura de trabalho não fosse comprometida?</w:t>
      </w:r>
    </w:p>
    <w:p w:rsidR="00A3406D" w:rsidRPr="00A3406D" w:rsidRDefault="00A3406D" w:rsidP="00A340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A3406D">
        <w:rPr>
          <w:rFonts w:ascii="Arial Narrow" w:hAnsi="Arial Narrow" w:cs="Arial"/>
          <w:color w:val="000000"/>
          <w:sz w:val="26"/>
          <w:szCs w:val="26"/>
        </w:rPr>
        <w:t>É de conhecimento e autorização de Vossa Excelência que estes exonerados tenham autonomia de trabalho nas dependências das repartições públicas da prefeitura de São Sebastião e ainda possam acessar os computadores, utilizarem os carros oficiais e despacharem documentos oficiais? Caso positivo qual amparo legal para permissão dessas atribuições sem o vínculo empregatício?</w:t>
      </w:r>
    </w:p>
    <w:p w:rsidR="00A3406D" w:rsidRPr="00A3406D" w:rsidRDefault="00A3406D" w:rsidP="00A340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A3406D">
        <w:rPr>
          <w:rFonts w:ascii="Arial Narrow" w:hAnsi="Arial Narrow" w:cs="Arial"/>
          <w:color w:val="000000"/>
          <w:sz w:val="26"/>
          <w:szCs w:val="26"/>
        </w:rPr>
        <w:t xml:space="preserve">Uma suposta conversa de bastidores relata sobre um acordo político para futuras renomeações desses exonerados que ocupam cargos de chefia e diretorias e que até o presente momento trabalham de forma voluntaria, existe a intenção de renomeações para o ano de 2020? </w:t>
      </w:r>
    </w:p>
    <w:p w:rsidR="00A3406D" w:rsidRPr="00A3406D" w:rsidRDefault="00A3406D" w:rsidP="00A340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1701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A3406D">
        <w:rPr>
          <w:rFonts w:ascii="Arial Narrow" w:hAnsi="Arial Narrow" w:cs="Arial"/>
          <w:color w:val="000000"/>
          <w:sz w:val="26"/>
          <w:szCs w:val="26"/>
        </w:rPr>
        <w:t xml:space="preserve">Será reapresentado no ano de 2021 alguma reforma administrativa com base nos reflexos negativos desse mandato?  </w:t>
      </w:r>
    </w:p>
    <w:p w:rsidR="00D226CE" w:rsidRPr="00A3406D" w:rsidRDefault="00D226CE" w:rsidP="00A3406D">
      <w:pPr>
        <w:tabs>
          <w:tab w:val="left" w:pos="1701"/>
          <w:tab w:val="left" w:pos="2410"/>
        </w:tabs>
        <w:ind w:left="720"/>
        <w:jc w:val="both"/>
        <w:rPr>
          <w:rFonts w:ascii="Arial Narrow" w:hAnsi="Arial Narrow" w:cs="Tahoma"/>
          <w:sz w:val="26"/>
          <w:szCs w:val="26"/>
        </w:rPr>
      </w:pPr>
    </w:p>
    <w:p w:rsidR="00D226CE" w:rsidRPr="00A3406D" w:rsidRDefault="00D226CE" w:rsidP="00A3406D">
      <w:pPr>
        <w:spacing w:after="120"/>
        <w:ind w:hanging="22"/>
        <w:jc w:val="center"/>
        <w:rPr>
          <w:rFonts w:ascii="Arial Narrow" w:hAnsi="Arial Narrow" w:cs="Tahoma"/>
          <w:b/>
          <w:sz w:val="26"/>
          <w:szCs w:val="26"/>
        </w:rPr>
      </w:pPr>
      <w:r w:rsidRPr="00A3406D">
        <w:rPr>
          <w:rFonts w:ascii="Arial Narrow" w:hAnsi="Arial Narrow" w:cs="Tahoma"/>
          <w:b/>
          <w:sz w:val="26"/>
          <w:szCs w:val="26"/>
        </w:rPr>
        <w:t>Plenário da Câmara Municipal de São Sebastião, sala Vereador Zino Militão dos Santos, 01 de Dezembro de 2020.</w:t>
      </w:r>
    </w:p>
    <w:p w:rsidR="00D226CE" w:rsidRPr="00A3406D" w:rsidRDefault="00D226CE" w:rsidP="00A3406D">
      <w:pPr>
        <w:spacing w:after="120"/>
        <w:ind w:hanging="22"/>
        <w:jc w:val="center"/>
        <w:rPr>
          <w:rFonts w:ascii="Arial Narrow" w:hAnsi="Arial Narrow" w:cs="Tahoma"/>
          <w:sz w:val="28"/>
          <w:szCs w:val="28"/>
        </w:rPr>
      </w:pPr>
    </w:p>
    <w:p w:rsidR="00A3406D" w:rsidRPr="00A3406D" w:rsidRDefault="00A3406D" w:rsidP="00A3406D">
      <w:pPr>
        <w:spacing w:after="0"/>
        <w:ind w:right="426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3406D">
        <w:rPr>
          <w:rFonts w:ascii="Arial Narrow" w:hAnsi="Arial Narrow" w:cs="Arial"/>
          <w:b/>
          <w:color w:val="000000"/>
          <w:sz w:val="26"/>
          <w:szCs w:val="26"/>
        </w:rPr>
        <w:t>ERNANE PRIMAZZI</w:t>
      </w:r>
    </w:p>
    <w:p w:rsidR="00A3406D" w:rsidRPr="00A3406D" w:rsidRDefault="00A3406D" w:rsidP="00A3406D">
      <w:pPr>
        <w:spacing w:after="0"/>
        <w:ind w:right="426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3406D">
        <w:rPr>
          <w:rFonts w:ascii="Arial Narrow" w:hAnsi="Arial Narrow" w:cs="Arial"/>
          <w:b/>
          <w:color w:val="000000"/>
          <w:sz w:val="26"/>
          <w:szCs w:val="26"/>
        </w:rPr>
        <w:t>“Ernaninho”</w:t>
      </w:r>
    </w:p>
    <w:p w:rsidR="00CC42C2" w:rsidRPr="00A3406D" w:rsidRDefault="00A3406D" w:rsidP="00A3406D">
      <w:pPr>
        <w:spacing w:after="0"/>
        <w:ind w:right="426"/>
        <w:jc w:val="center"/>
        <w:rPr>
          <w:rFonts w:ascii="Arial Narrow" w:hAnsi="Arial Narrow"/>
          <w:sz w:val="28"/>
          <w:szCs w:val="28"/>
        </w:rPr>
      </w:pPr>
      <w:r w:rsidRPr="00A3406D">
        <w:rPr>
          <w:rFonts w:ascii="Arial Narrow" w:hAnsi="Arial Narrow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A3406D" w:rsidRPr="00261863" w:rsidRDefault="00A3406D" w:rsidP="00A3406D"/>
              </w:txbxContent>
            </v:textbox>
          </v:shape>
        </w:pict>
      </w:r>
      <w:r w:rsidRPr="00A3406D">
        <w:rPr>
          <w:rFonts w:ascii="Arial Narrow" w:hAnsi="Arial Narrow" w:cs="Arial"/>
          <w:sz w:val="26"/>
          <w:szCs w:val="26"/>
        </w:rPr>
        <w:t>Vereador</w:t>
      </w:r>
    </w:p>
    <w:sectPr w:rsidR="00CC42C2" w:rsidRPr="00A3406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74" w:rsidRDefault="00952374" w:rsidP="00AE17D9">
      <w:pPr>
        <w:spacing w:after="0" w:line="240" w:lineRule="auto"/>
      </w:pPr>
      <w:r>
        <w:separator/>
      </w:r>
    </w:p>
  </w:endnote>
  <w:endnote w:type="continuationSeparator" w:id="1">
    <w:p w:rsidR="00952374" w:rsidRDefault="0095237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74" w:rsidRDefault="00952374" w:rsidP="00AE17D9">
      <w:pPr>
        <w:spacing w:after="0" w:line="240" w:lineRule="auto"/>
      </w:pPr>
      <w:r>
        <w:separator/>
      </w:r>
    </w:p>
  </w:footnote>
  <w:footnote w:type="continuationSeparator" w:id="1">
    <w:p w:rsidR="00952374" w:rsidRDefault="0095237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7248C"/>
    <w:multiLevelType w:val="hybridMultilevel"/>
    <w:tmpl w:val="7DD24F0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3880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1A98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90A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1C18"/>
    <w:rsid w:val="008D6CC3"/>
    <w:rsid w:val="008E4BAB"/>
    <w:rsid w:val="00905F59"/>
    <w:rsid w:val="0092102A"/>
    <w:rsid w:val="00931E15"/>
    <w:rsid w:val="00933CA5"/>
    <w:rsid w:val="00933FB7"/>
    <w:rsid w:val="00935841"/>
    <w:rsid w:val="009413DE"/>
    <w:rsid w:val="00952374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3406D"/>
    <w:rsid w:val="00A4277C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15FAE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226CE"/>
    <w:rsid w:val="00D31581"/>
    <w:rsid w:val="00D3637D"/>
    <w:rsid w:val="00D4067B"/>
    <w:rsid w:val="00D41D55"/>
    <w:rsid w:val="00D44C4D"/>
    <w:rsid w:val="00D46072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2020-11-30T01:06:00Z</dcterms:created>
  <dcterms:modified xsi:type="dcterms:W3CDTF">2020-11-30T01:09:00Z</dcterms:modified>
</cp:coreProperties>
</file>