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C03" w:rsidRPr="00E61C03" w:rsidRDefault="00E61C03" w:rsidP="00E61C03">
      <w:pPr>
        <w:spacing w:after="0" w:line="360" w:lineRule="auto"/>
        <w:ind w:right="-285"/>
        <w:jc w:val="both"/>
        <w:rPr>
          <w:rFonts w:ascii="Arial Narrow" w:eastAsia="Times New Roman" w:hAnsi="Arial Narrow" w:cs="Arial"/>
          <w:b/>
          <w:sz w:val="28"/>
          <w:szCs w:val="28"/>
          <w:lang w:eastAsia="pt-BR"/>
        </w:rPr>
      </w:pPr>
      <w:r w:rsidRPr="00E61C03">
        <w:rPr>
          <w:rFonts w:ascii="Arial Narrow" w:eastAsia="Times New Roman" w:hAnsi="Arial Narrow" w:cs="Arial"/>
          <w:b/>
          <w:sz w:val="28"/>
          <w:szCs w:val="28"/>
          <w:lang w:eastAsia="pt-BR"/>
        </w:rPr>
        <w:t>JUSTIFICATIVA</w:t>
      </w:r>
    </w:p>
    <w:p w:rsidR="00E61C03" w:rsidRPr="00E61C03" w:rsidRDefault="00E61C03" w:rsidP="00E61C03">
      <w:pPr>
        <w:spacing w:after="0" w:line="360" w:lineRule="auto"/>
        <w:ind w:right="-285"/>
        <w:jc w:val="both"/>
        <w:rPr>
          <w:rFonts w:ascii="Arial Narrow" w:eastAsia="Times New Roman" w:hAnsi="Arial Narrow" w:cs="Arial"/>
          <w:b/>
          <w:sz w:val="28"/>
          <w:szCs w:val="28"/>
          <w:lang w:eastAsia="pt-BR"/>
        </w:rPr>
      </w:pPr>
    </w:p>
    <w:p w:rsidR="00E61C03" w:rsidRPr="00E61C03" w:rsidRDefault="00E61C03" w:rsidP="00E61C03">
      <w:pPr>
        <w:spacing w:after="0" w:line="360" w:lineRule="auto"/>
        <w:ind w:right="-285" w:firstLine="708"/>
        <w:jc w:val="both"/>
        <w:rPr>
          <w:rFonts w:ascii="Arial Narrow" w:eastAsia="Times New Roman" w:hAnsi="Arial Narrow" w:cs="Arial"/>
          <w:sz w:val="28"/>
          <w:szCs w:val="28"/>
          <w:lang w:eastAsia="pt-BR"/>
        </w:rPr>
      </w:pPr>
      <w:r w:rsidRPr="00E61C03">
        <w:rPr>
          <w:rFonts w:ascii="Arial Narrow" w:eastAsia="Times New Roman" w:hAnsi="Arial Narrow" w:cs="Arial"/>
          <w:sz w:val="28"/>
          <w:szCs w:val="28"/>
          <w:lang w:eastAsia="pt-BR"/>
        </w:rPr>
        <w:t xml:space="preserve">O presente projeto de lei tem como objetivo ampliar a importância do Poder Público Municipal de </w:t>
      </w:r>
      <w:proofErr w:type="gramStart"/>
      <w:r w:rsidRPr="00E61C03">
        <w:rPr>
          <w:rFonts w:ascii="Arial Narrow" w:eastAsia="Times New Roman" w:hAnsi="Arial Narrow" w:cs="Arial"/>
          <w:sz w:val="28"/>
          <w:szCs w:val="28"/>
          <w:lang w:eastAsia="pt-BR"/>
        </w:rPr>
        <w:t>implementar</w:t>
      </w:r>
      <w:proofErr w:type="gramEnd"/>
      <w:r w:rsidRPr="00E61C03">
        <w:rPr>
          <w:rFonts w:ascii="Arial Narrow" w:eastAsia="Times New Roman" w:hAnsi="Arial Narrow" w:cs="Arial"/>
          <w:sz w:val="28"/>
          <w:szCs w:val="28"/>
          <w:lang w:eastAsia="pt-BR"/>
        </w:rPr>
        <w:t xml:space="preserve"> um Plano de Enfrentamento à Violência Sexual contra Crianças e Adolescentes, que garanta atenção a este público e suas famílias, por meio da atuação em rede, fortalecendo aplicabilidade da Lei Federal 8.069/90 - Estatuto da Criança e do Adolescente (ECA). Por se tratar de um tema de saúde pública é de suma importância e estou propondo, não apenas o dia 18, mas todo o mês de maio de cada ano.</w:t>
      </w:r>
    </w:p>
    <w:p w:rsidR="00E61C03" w:rsidRPr="00E61C03" w:rsidRDefault="00E61C03" w:rsidP="00E61C03">
      <w:pPr>
        <w:spacing w:after="0" w:line="360" w:lineRule="auto"/>
        <w:ind w:right="-285"/>
        <w:jc w:val="both"/>
        <w:rPr>
          <w:rFonts w:ascii="Arial Narrow" w:eastAsia="Times New Roman" w:hAnsi="Arial Narrow" w:cs="Arial"/>
          <w:sz w:val="28"/>
          <w:szCs w:val="28"/>
          <w:lang w:eastAsia="pt-BR"/>
        </w:rPr>
      </w:pPr>
    </w:p>
    <w:p w:rsidR="00E61C03" w:rsidRPr="00E61C03" w:rsidRDefault="00E61C03" w:rsidP="00E61C03">
      <w:pPr>
        <w:spacing w:after="0" w:line="360" w:lineRule="auto"/>
        <w:ind w:right="-285" w:firstLine="708"/>
        <w:jc w:val="both"/>
        <w:rPr>
          <w:rFonts w:ascii="Arial Narrow" w:eastAsia="Times New Roman" w:hAnsi="Arial Narrow" w:cs="Arial"/>
          <w:sz w:val="28"/>
          <w:szCs w:val="28"/>
          <w:lang w:eastAsia="pt-BR"/>
        </w:rPr>
      </w:pPr>
      <w:r w:rsidRPr="00E61C03">
        <w:rPr>
          <w:rFonts w:ascii="Arial Narrow" w:hAnsi="Arial Narrow" w:cstheme="minorHAnsi"/>
          <w:color w:val="212529"/>
          <w:sz w:val="28"/>
          <w:szCs w:val="28"/>
          <w:shd w:val="clear" w:color="auto" w:fill="FFFFFF"/>
        </w:rPr>
        <w:t>No dia 18 de maio de 1973, e</w:t>
      </w:r>
      <w:r w:rsidRPr="00E61C03">
        <w:rPr>
          <w:rFonts w:ascii="Arial Narrow" w:eastAsia="Times New Roman" w:hAnsi="Arial Narrow" w:cstheme="minorHAnsi"/>
          <w:sz w:val="28"/>
          <w:szCs w:val="28"/>
          <w:lang w:eastAsia="pt-BR"/>
        </w:rPr>
        <w:t>m</w:t>
      </w:r>
      <w:r w:rsidRPr="00E61C03">
        <w:rPr>
          <w:rFonts w:ascii="Arial Narrow" w:eastAsia="Times New Roman" w:hAnsi="Arial Narrow" w:cs="Arial"/>
          <w:sz w:val="28"/>
          <w:szCs w:val="28"/>
          <w:lang w:eastAsia="pt-BR"/>
        </w:rPr>
        <w:t xml:space="preserve"> Vitória - ES, a menina </w:t>
      </w:r>
      <w:proofErr w:type="spellStart"/>
      <w:r w:rsidRPr="00E61C03">
        <w:rPr>
          <w:rFonts w:ascii="Arial Narrow" w:eastAsia="Times New Roman" w:hAnsi="Arial Narrow" w:cs="Arial"/>
          <w:sz w:val="28"/>
          <w:szCs w:val="28"/>
          <w:lang w:eastAsia="pt-BR"/>
        </w:rPr>
        <w:t>Araceli</w:t>
      </w:r>
      <w:proofErr w:type="spellEnd"/>
      <w:r w:rsidRPr="00E61C03">
        <w:rPr>
          <w:rFonts w:ascii="Arial Narrow" w:eastAsia="Times New Roman" w:hAnsi="Arial Narrow" w:cs="Arial"/>
          <w:sz w:val="28"/>
          <w:szCs w:val="28"/>
          <w:lang w:eastAsia="pt-BR"/>
        </w:rPr>
        <w:t xml:space="preserve"> Cabrera foi </w:t>
      </w:r>
      <w:proofErr w:type="spellStart"/>
      <w:r w:rsidRPr="00E61C03">
        <w:rPr>
          <w:rFonts w:ascii="Arial Narrow" w:eastAsia="Times New Roman" w:hAnsi="Arial Narrow" w:cs="Arial"/>
          <w:sz w:val="28"/>
          <w:szCs w:val="28"/>
          <w:lang w:eastAsia="pt-BR"/>
        </w:rPr>
        <w:t>sequestrada</w:t>
      </w:r>
      <w:proofErr w:type="spellEnd"/>
      <w:r w:rsidRPr="00E61C03">
        <w:rPr>
          <w:rFonts w:ascii="Arial Narrow" w:eastAsia="Times New Roman" w:hAnsi="Arial Narrow" w:cs="Arial"/>
          <w:sz w:val="28"/>
          <w:szCs w:val="28"/>
          <w:lang w:eastAsia="pt-BR"/>
        </w:rPr>
        <w:t xml:space="preserve">, estuprada, drogada e assassinada numa orgia de drogas e sexo. Seu corpo, que apareceu somente seis dias depois, foi desfigurado por ácido. Os agressores de </w:t>
      </w:r>
      <w:proofErr w:type="spellStart"/>
      <w:r w:rsidRPr="00E61C03">
        <w:rPr>
          <w:rFonts w:ascii="Arial Narrow" w:eastAsia="Times New Roman" w:hAnsi="Arial Narrow" w:cs="Arial"/>
          <w:sz w:val="28"/>
          <w:szCs w:val="28"/>
          <w:lang w:eastAsia="pt-BR"/>
        </w:rPr>
        <w:t>Araceli</w:t>
      </w:r>
      <w:proofErr w:type="spellEnd"/>
      <w:r w:rsidRPr="00E61C03">
        <w:rPr>
          <w:rFonts w:ascii="Arial Narrow" w:eastAsia="Times New Roman" w:hAnsi="Arial Narrow" w:cs="Arial"/>
          <w:sz w:val="28"/>
          <w:szCs w:val="28"/>
          <w:lang w:eastAsia="pt-BR"/>
        </w:rPr>
        <w:t xml:space="preserve"> ficaram impunes. Esse fato foi divulgado na mídia e chocou toda a nação, ficando conhecido como “Caso </w:t>
      </w:r>
      <w:proofErr w:type="spellStart"/>
      <w:r w:rsidRPr="00E61C03">
        <w:rPr>
          <w:rFonts w:ascii="Arial Narrow" w:eastAsia="Times New Roman" w:hAnsi="Arial Narrow" w:cs="Arial"/>
          <w:sz w:val="28"/>
          <w:szCs w:val="28"/>
          <w:lang w:eastAsia="pt-BR"/>
        </w:rPr>
        <w:t>Araceli</w:t>
      </w:r>
      <w:proofErr w:type="spellEnd"/>
      <w:r w:rsidRPr="00E61C03">
        <w:rPr>
          <w:rFonts w:ascii="Arial Narrow" w:eastAsia="Times New Roman" w:hAnsi="Arial Narrow" w:cs="Arial"/>
          <w:sz w:val="28"/>
          <w:szCs w:val="28"/>
          <w:lang w:eastAsia="pt-BR"/>
        </w:rPr>
        <w:t>”. Em virtude de mobilizar e sensibilizar a sociedade para o enfrentamento dessa Violência</w:t>
      </w:r>
      <w:proofErr w:type="gramStart"/>
      <w:r w:rsidRPr="00E61C03">
        <w:rPr>
          <w:rFonts w:ascii="Arial Narrow" w:eastAsia="Times New Roman" w:hAnsi="Arial Narrow" w:cs="Arial"/>
          <w:sz w:val="28"/>
          <w:szCs w:val="28"/>
          <w:lang w:eastAsia="pt-BR"/>
        </w:rPr>
        <w:t>, foi</w:t>
      </w:r>
      <w:proofErr w:type="gramEnd"/>
      <w:r w:rsidRPr="00E61C03">
        <w:rPr>
          <w:rFonts w:ascii="Arial Narrow" w:eastAsia="Times New Roman" w:hAnsi="Arial Narrow" w:cs="Arial"/>
          <w:sz w:val="28"/>
          <w:szCs w:val="28"/>
          <w:lang w:eastAsia="pt-BR"/>
        </w:rPr>
        <w:t xml:space="preserve"> criado o Dia Nacional de Combate ao Abuso e Exploração Sexual de Crianças e Adolescentes. </w:t>
      </w:r>
    </w:p>
    <w:p w:rsidR="00E61C03" w:rsidRPr="00E61C03" w:rsidRDefault="00E61C03" w:rsidP="00E61C03">
      <w:pPr>
        <w:spacing w:after="0" w:line="360" w:lineRule="auto"/>
        <w:ind w:right="-285"/>
        <w:jc w:val="both"/>
        <w:rPr>
          <w:rFonts w:ascii="Arial Narrow" w:eastAsia="Times New Roman" w:hAnsi="Arial Narrow" w:cs="Arial"/>
          <w:sz w:val="28"/>
          <w:szCs w:val="28"/>
          <w:lang w:eastAsia="pt-BR"/>
        </w:rPr>
      </w:pPr>
    </w:p>
    <w:p w:rsidR="00E61C03" w:rsidRPr="00E61C03" w:rsidRDefault="00E61C03" w:rsidP="00E61C03">
      <w:pPr>
        <w:spacing w:after="0" w:line="360" w:lineRule="auto"/>
        <w:ind w:right="-285" w:firstLine="708"/>
        <w:jc w:val="both"/>
        <w:rPr>
          <w:rFonts w:ascii="Arial Narrow" w:eastAsia="Times New Roman" w:hAnsi="Arial Narrow" w:cs="Arial"/>
          <w:sz w:val="28"/>
          <w:szCs w:val="28"/>
          <w:lang w:eastAsia="pt-BR"/>
        </w:rPr>
      </w:pPr>
      <w:r w:rsidRPr="00E61C03">
        <w:rPr>
          <w:rFonts w:ascii="Arial Narrow" w:eastAsia="Times New Roman" w:hAnsi="Arial Narrow" w:cs="Arial"/>
          <w:sz w:val="28"/>
          <w:szCs w:val="28"/>
          <w:lang w:eastAsia="pt-BR"/>
        </w:rPr>
        <w:t xml:space="preserve">Segundo o boletim epidemiológico do Ministério da Saúde de 2011na 2017 foram notificados 184.524 casos de violência </w:t>
      </w:r>
      <w:proofErr w:type="gramStart"/>
      <w:r w:rsidRPr="00E61C03">
        <w:rPr>
          <w:rFonts w:ascii="Arial Narrow" w:eastAsia="Times New Roman" w:hAnsi="Arial Narrow" w:cs="Arial"/>
          <w:sz w:val="28"/>
          <w:szCs w:val="28"/>
          <w:lang w:eastAsia="pt-BR"/>
        </w:rPr>
        <w:t>sexual sendo 58.037 (31,5%)</w:t>
      </w:r>
      <w:proofErr w:type="gramEnd"/>
      <w:r w:rsidRPr="00E61C03">
        <w:rPr>
          <w:rFonts w:ascii="Arial Narrow" w:eastAsia="Times New Roman" w:hAnsi="Arial Narrow" w:cs="Arial"/>
          <w:sz w:val="28"/>
          <w:szCs w:val="28"/>
          <w:lang w:eastAsia="pt-BR"/>
        </w:rPr>
        <w:t xml:space="preserve"> contra crianças e 83.068 (45,0%) contra adolescentes, concentrando 76,5% dos casos notificados nesses dois cursos de vida.</w:t>
      </w:r>
    </w:p>
    <w:p w:rsidR="00E61C03" w:rsidRPr="00E61C03" w:rsidRDefault="00E61C03" w:rsidP="00E61C03">
      <w:pPr>
        <w:spacing w:after="0" w:line="360" w:lineRule="auto"/>
        <w:ind w:right="-285"/>
        <w:jc w:val="both"/>
        <w:rPr>
          <w:rFonts w:ascii="Arial Narrow" w:eastAsia="Times New Roman" w:hAnsi="Arial Narrow" w:cs="Arial"/>
          <w:sz w:val="28"/>
          <w:szCs w:val="28"/>
          <w:lang w:eastAsia="pt-BR"/>
        </w:rPr>
      </w:pPr>
    </w:p>
    <w:p w:rsidR="00E61C03" w:rsidRPr="00E61C03" w:rsidRDefault="00E61C03" w:rsidP="00E61C03">
      <w:pPr>
        <w:spacing w:after="0" w:line="360" w:lineRule="auto"/>
        <w:ind w:right="-285" w:firstLine="708"/>
        <w:jc w:val="both"/>
        <w:rPr>
          <w:rFonts w:ascii="Arial Narrow" w:eastAsia="Times New Roman" w:hAnsi="Arial Narrow" w:cs="Arial"/>
          <w:sz w:val="28"/>
          <w:szCs w:val="28"/>
          <w:lang w:eastAsia="pt-BR"/>
        </w:rPr>
      </w:pPr>
      <w:proofErr w:type="gramStart"/>
      <w:r w:rsidRPr="00E61C03">
        <w:rPr>
          <w:rFonts w:ascii="Arial Narrow" w:eastAsia="Times New Roman" w:hAnsi="Arial Narrow" w:cs="Arial"/>
          <w:sz w:val="28"/>
          <w:szCs w:val="28"/>
          <w:lang w:eastAsia="pt-BR"/>
        </w:rPr>
        <w:t>É</w:t>
      </w:r>
      <w:proofErr w:type="gramEnd"/>
      <w:r w:rsidRPr="00E61C03">
        <w:rPr>
          <w:rFonts w:ascii="Arial Narrow" w:eastAsia="Times New Roman" w:hAnsi="Arial Narrow" w:cs="Arial"/>
          <w:sz w:val="28"/>
          <w:szCs w:val="28"/>
          <w:lang w:eastAsia="pt-BR"/>
        </w:rPr>
        <w:t xml:space="preserve"> de suma importância a criação de um mês de conscientização, prevenção, orientação e combate ao abuso e exploração sexual da criança e do adolescente, visto que é de grande complexidade e impacto este tema na vida tanto das crianças e adolescentes que sofrem tais abusos, quanto na vida daqueles que estão à sua volta e têm de conviver com as </w:t>
      </w:r>
      <w:proofErr w:type="spellStart"/>
      <w:r w:rsidRPr="00E61C03">
        <w:rPr>
          <w:rFonts w:ascii="Arial Narrow" w:eastAsia="Times New Roman" w:hAnsi="Arial Narrow" w:cs="Arial"/>
          <w:sz w:val="28"/>
          <w:szCs w:val="28"/>
          <w:lang w:eastAsia="pt-BR"/>
        </w:rPr>
        <w:t>sequelas</w:t>
      </w:r>
      <w:proofErr w:type="spellEnd"/>
      <w:r w:rsidRPr="00E61C03">
        <w:rPr>
          <w:rFonts w:ascii="Arial Narrow" w:eastAsia="Times New Roman" w:hAnsi="Arial Narrow" w:cs="Arial"/>
          <w:sz w:val="28"/>
          <w:szCs w:val="28"/>
          <w:lang w:eastAsia="pt-BR"/>
        </w:rPr>
        <w:t xml:space="preserve"> muitas vezes adquiridas por estas crianças e adolescentes. Na maioria </w:t>
      </w:r>
      <w:r w:rsidRPr="00E61C03">
        <w:rPr>
          <w:rFonts w:ascii="Arial Narrow" w:eastAsia="Times New Roman" w:hAnsi="Arial Narrow" w:cs="Arial"/>
          <w:sz w:val="28"/>
          <w:szCs w:val="28"/>
          <w:lang w:eastAsia="pt-BR"/>
        </w:rPr>
        <w:lastRenderedPageBreak/>
        <w:t xml:space="preserve">das vezes, o crime de abuso sexual de crianças e adolescentes </w:t>
      </w:r>
      <w:proofErr w:type="gramStart"/>
      <w:r w:rsidRPr="00E61C03">
        <w:rPr>
          <w:rFonts w:ascii="Arial Narrow" w:eastAsia="Times New Roman" w:hAnsi="Arial Narrow" w:cs="Arial"/>
          <w:sz w:val="28"/>
          <w:szCs w:val="28"/>
          <w:lang w:eastAsia="pt-BR"/>
        </w:rPr>
        <w:t>é cometido</w:t>
      </w:r>
      <w:proofErr w:type="gramEnd"/>
      <w:r w:rsidRPr="00E61C03">
        <w:rPr>
          <w:rFonts w:ascii="Arial Narrow" w:eastAsia="Times New Roman" w:hAnsi="Arial Narrow" w:cs="Arial"/>
          <w:sz w:val="28"/>
          <w:szCs w:val="28"/>
          <w:lang w:eastAsia="pt-BR"/>
        </w:rPr>
        <w:t xml:space="preserve"> por pessoas conhecidas da vítima. Os abusos sempre existiram, contudo o que se presencia agora, devido à grande divulgação pela mídia para a sociedade, é um maior esclarecimento das famílias, de forma a estarem mais atentos e propensos a fazer denúncias. </w:t>
      </w:r>
    </w:p>
    <w:p w:rsidR="00E61C03" w:rsidRPr="00E61C03" w:rsidRDefault="00E61C03" w:rsidP="00E61C03">
      <w:pPr>
        <w:spacing w:after="0" w:line="360" w:lineRule="auto"/>
        <w:ind w:right="-285"/>
        <w:jc w:val="both"/>
        <w:rPr>
          <w:rFonts w:ascii="Arial Narrow" w:eastAsia="Times New Roman" w:hAnsi="Arial Narrow" w:cs="Arial"/>
          <w:sz w:val="28"/>
          <w:szCs w:val="28"/>
          <w:lang w:eastAsia="pt-BR"/>
        </w:rPr>
      </w:pPr>
    </w:p>
    <w:p w:rsidR="00E61C03" w:rsidRPr="00E61C03" w:rsidRDefault="00E61C03" w:rsidP="00E61C03">
      <w:pPr>
        <w:spacing w:after="0" w:line="360" w:lineRule="auto"/>
        <w:ind w:right="-285" w:firstLine="708"/>
        <w:jc w:val="both"/>
        <w:rPr>
          <w:rFonts w:ascii="Arial Narrow" w:eastAsia="Times New Roman" w:hAnsi="Arial Narrow" w:cs="Arial"/>
          <w:sz w:val="28"/>
          <w:szCs w:val="28"/>
          <w:lang w:eastAsia="pt-BR"/>
        </w:rPr>
      </w:pPr>
      <w:r w:rsidRPr="00E61C03">
        <w:rPr>
          <w:rFonts w:ascii="Arial Narrow" w:eastAsia="Times New Roman" w:hAnsi="Arial Narrow" w:cs="Arial"/>
          <w:sz w:val="28"/>
          <w:szCs w:val="28"/>
          <w:lang w:eastAsia="pt-BR"/>
        </w:rPr>
        <w:t xml:space="preserve">Assim, este projeto visa instituir no Município de São Sebastião a Campanha MAIO LARANJA para que, dada à importância do tema, no mês de maio sejam promovidas atividades como debates nas escolas, caminhadas, concurso de redação entre alunos na rede municipal de ensino, debates nos CRAS (Centro de Referência da Assistência Social), oficinas temáticas, utilização da cor laranja simbolizando a campanha, entre outros meios visando </w:t>
      </w:r>
      <w:proofErr w:type="gramStart"/>
      <w:r w:rsidRPr="00E61C03">
        <w:rPr>
          <w:rFonts w:ascii="Arial Narrow" w:eastAsia="Times New Roman" w:hAnsi="Arial Narrow" w:cs="Arial"/>
          <w:sz w:val="28"/>
          <w:szCs w:val="28"/>
          <w:lang w:eastAsia="pt-BR"/>
        </w:rPr>
        <w:t>a</w:t>
      </w:r>
      <w:proofErr w:type="gramEnd"/>
      <w:r w:rsidRPr="00E61C03">
        <w:rPr>
          <w:rFonts w:ascii="Arial Narrow" w:eastAsia="Times New Roman" w:hAnsi="Arial Narrow" w:cs="Arial"/>
          <w:sz w:val="28"/>
          <w:szCs w:val="28"/>
          <w:lang w:eastAsia="pt-BR"/>
        </w:rPr>
        <w:t xml:space="preserve"> conscientização, orientação e combate ao abuso e exploração sexual da criança e adolescente.</w:t>
      </w:r>
    </w:p>
    <w:p w:rsidR="00E61C03" w:rsidRPr="00E61C03" w:rsidRDefault="00E61C03" w:rsidP="00E61C03">
      <w:pPr>
        <w:spacing w:after="0" w:line="360" w:lineRule="auto"/>
        <w:ind w:right="-285"/>
        <w:jc w:val="both"/>
        <w:rPr>
          <w:rFonts w:ascii="Arial Narrow" w:eastAsia="Times New Roman" w:hAnsi="Arial Narrow" w:cs="Arial"/>
          <w:sz w:val="28"/>
          <w:szCs w:val="28"/>
          <w:lang w:eastAsia="pt-BR"/>
        </w:rPr>
      </w:pPr>
    </w:p>
    <w:p w:rsidR="00E61C03" w:rsidRPr="00E61C03" w:rsidRDefault="00E61C03" w:rsidP="00E61C03">
      <w:pPr>
        <w:spacing w:after="0" w:line="360" w:lineRule="auto"/>
        <w:ind w:right="-285" w:firstLine="708"/>
        <w:jc w:val="both"/>
        <w:rPr>
          <w:rFonts w:ascii="Arial Narrow" w:eastAsia="Times New Roman" w:hAnsi="Arial Narrow" w:cs="Arial"/>
          <w:sz w:val="28"/>
          <w:szCs w:val="28"/>
          <w:lang w:eastAsia="pt-BR"/>
        </w:rPr>
      </w:pPr>
      <w:r w:rsidRPr="00E61C03">
        <w:rPr>
          <w:rFonts w:ascii="Arial Narrow" w:eastAsia="Times New Roman" w:hAnsi="Arial Narrow" w:cs="Arial"/>
          <w:sz w:val="28"/>
          <w:szCs w:val="28"/>
          <w:lang w:eastAsia="pt-BR"/>
        </w:rPr>
        <w:t xml:space="preserve">Diante do exposto e da relevância do tema para a sociedade, coloco </w:t>
      </w:r>
      <w:proofErr w:type="gramStart"/>
      <w:r w:rsidRPr="00E61C03">
        <w:rPr>
          <w:rFonts w:ascii="Arial Narrow" w:eastAsia="Times New Roman" w:hAnsi="Arial Narrow" w:cs="Arial"/>
          <w:sz w:val="28"/>
          <w:szCs w:val="28"/>
          <w:lang w:eastAsia="pt-BR"/>
        </w:rPr>
        <w:t>o presente projeto de lei à apreciação dos nobres parlamentares que se manifestem favoráveis, em defesa da inocência e da dignidade das crianças e adolescentes</w:t>
      </w:r>
      <w:proofErr w:type="gramEnd"/>
      <w:r w:rsidRPr="00E61C03">
        <w:rPr>
          <w:rFonts w:ascii="Arial Narrow" w:eastAsia="Times New Roman" w:hAnsi="Arial Narrow" w:cs="Arial"/>
          <w:sz w:val="28"/>
          <w:szCs w:val="28"/>
          <w:lang w:eastAsia="pt-BR"/>
        </w:rPr>
        <w:t>.</w:t>
      </w:r>
    </w:p>
    <w:p w:rsidR="00025F76" w:rsidRPr="00E61C03" w:rsidRDefault="00025F76" w:rsidP="00E61C03">
      <w:pPr>
        <w:ind w:right="-285"/>
        <w:jc w:val="both"/>
        <w:rPr>
          <w:rFonts w:ascii="Arial Narrow" w:eastAsia="Times New Roman" w:hAnsi="Arial Narrow" w:cs="Arial"/>
          <w:sz w:val="28"/>
          <w:szCs w:val="28"/>
          <w:lang w:eastAsia="pt-BR"/>
        </w:rPr>
      </w:pPr>
    </w:p>
    <w:p w:rsidR="00025F76" w:rsidRPr="00025F76" w:rsidRDefault="00025F76" w:rsidP="00025F76">
      <w:pPr>
        <w:ind w:right="-285"/>
        <w:jc w:val="center"/>
        <w:rPr>
          <w:rFonts w:ascii="Arial Narrow" w:eastAsia="Times New Roman" w:hAnsi="Arial Narrow" w:cs="Arial"/>
          <w:sz w:val="28"/>
          <w:szCs w:val="28"/>
          <w:lang w:eastAsia="pt-BR"/>
        </w:rPr>
      </w:pPr>
      <w:r w:rsidRPr="00025F76">
        <w:rPr>
          <w:rFonts w:ascii="Arial Narrow" w:eastAsia="Times New Roman" w:hAnsi="Arial Narrow" w:cs="Arial"/>
          <w:sz w:val="28"/>
          <w:szCs w:val="28"/>
          <w:lang w:eastAsia="pt-BR"/>
        </w:rPr>
        <w:t xml:space="preserve">Plenário da Câmara Municipal de São Sebastião, Sala Vereador </w:t>
      </w:r>
      <w:proofErr w:type="spellStart"/>
      <w:r w:rsidRPr="00025F76">
        <w:rPr>
          <w:rFonts w:ascii="Arial Narrow" w:eastAsia="Times New Roman" w:hAnsi="Arial Narrow" w:cs="Arial"/>
          <w:sz w:val="28"/>
          <w:szCs w:val="28"/>
          <w:lang w:eastAsia="pt-BR"/>
        </w:rPr>
        <w:t>Zino</w:t>
      </w:r>
      <w:proofErr w:type="spellEnd"/>
      <w:r w:rsidRPr="00025F76">
        <w:rPr>
          <w:rFonts w:ascii="Arial Narrow" w:eastAsia="Times New Roman" w:hAnsi="Arial Narrow" w:cs="Arial"/>
          <w:sz w:val="28"/>
          <w:szCs w:val="28"/>
          <w:lang w:eastAsia="pt-BR"/>
        </w:rPr>
        <w:t xml:space="preserve"> </w:t>
      </w:r>
      <w:proofErr w:type="spellStart"/>
      <w:r w:rsidRPr="00025F76">
        <w:rPr>
          <w:rFonts w:ascii="Arial Narrow" w:eastAsia="Times New Roman" w:hAnsi="Arial Narrow" w:cs="Arial"/>
          <w:sz w:val="28"/>
          <w:szCs w:val="28"/>
          <w:lang w:eastAsia="pt-BR"/>
        </w:rPr>
        <w:t>Militão</w:t>
      </w:r>
      <w:proofErr w:type="spellEnd"/>
      <w:r w:rsidRPr="00025F76">
        <w:rPr>
          <w:rFonts w:ascii="Arial Narrow" w:eastAsia="Times New Roman" w:hAnsi="Arial Narrow" w:cs="Arial"/>
          <w:sz w:val="28"/>
          <w:szCs w:val="28"/>
          <w:lang w:eastAsia="pt-BR"/>
        </w:rPr>
        <w:t xml:space="preserve"> dos Santos, 18 de fevereiro de 2021.</w:t>
      </w:r>
    </w:p>
    <w:p w:rsidR="00025F76" w:rsidRDefault="00025F76" w:rsidP="00025F76">
      <w:pPr>
        <w:spacing w:after="0"/>
        <w:ind w:right="-285"/>
        <w:jc w:val="center"/>
        <w:rPr>
          <w:rFonts w:ascii="Arial Narrow" w:eastAsia="Times New Roman" w:hAnsi="Arial Narrow" w:cs="Arial"/>
          <w:b/>
          <w:sz w:val="28"/>
          <w:szCs w:val="28"/>
          <w:lang w:eastAsia="pt-BR"/>
        </w:rPr>
      </w:pPr>
    </w:p>
    <w:p w:rsidR="00025F76" w:rsidRDefault="00025F76" w:rsidP="00025F76">
      <w:pPr>
        <w:spacing w:after="0"/>
        <w:ind w:right="-285"/>
        <w:jc w:val="center"/>
        <w:rPr>
          <w:rFonts w:ascii="Arial Narrow" w:eastAsia="Times New Roman" w:hAnsi="Arial Narrow" w:cs="Arial"/>
          <w:b/>
          <w:sz w:val="28"/>
          <w:szCs w:val="28"/>
          <w:lang w:eastAsia="pt-BR"/>
        </w:rPr>
      </w:pPr>
    </w:p>
    <w:p w:rsidR="00025F76" w:rsidRPr="00025F76" w:rsidRDefault="00025F76" w:rsidP="00025F76">
      <w:pPr>
        <w:spacing w:after="0"/>
        <w:ind w:right="-285"/>
        <w:jc w:val="center"/>
        <w:rPr>
          <w:rFonts w:ascii="Arial Narrow" w:eastAsia="Times New Roman" w:hAnsi="Arial Narrow" w:cs="Arial"/>
          <w:b/>
          <w:sz w:val="28"/>
          <w:szCs w:val="28"/>
          <w:lang w:eastAsia="pt-BR"/>
        </w:rPr>
      </w:pPr>
      <w:r w:rsidRPr="00025F76">
        <w:rPr>
          <w:rFonts w:ascii="Arial Narrow" w:eastAsia="Times New Roman" w:hAnsi="Arial Narrow" w:cs="Arial"/>
          <w:b/>
          <w:sz w:val="28"/>
          <w:szCs w:val="28"/>
          <w:lang w:eastAsia="pt-BR"/>
        </w:rPr>
        <w:t xml:space="preserve">Diego de Castro </w:t>
      </w:r>
      <w:r w:rsidR="00177A35">
        <w:rPr>
          <w:rFonts w:ascii="Arial Narrow" w:eastAsia="Times New Roman" w:hAnsi="Arial Narrow" w:cs="Arial"/>
          <w:b/>
          <w:sz w:val="28"/>
          <w:szCs w:val="28"/>
          <w:lang w:eastAsia="pt-BR"/>
        </w:rPr>
        <w:t>Pereira</w:t>
      </w:r>
    </w:p>
    <w:p w:rsidR="00025F76" w:rsidRPr="00025F76" w:rsidRDefault="00025F76" w:rsidP="00025F76">
      <w:pPr>
        <w:spacing w:after="0"/>
        <w:ind w:right="-285"/>
        <w:jc w:val="center"/>
        <w:rPr>
          <w:rFonts w:ascii="Arial Narrow" w:eastAsia="Times New Roman" w:hAnsi="Arial Narrow" w:cs="Arial"/>
          <w:b/>
          <w:sz w:val="28"/>
          <w:szCs w:val="28"/>
          <w:lang w:eastAsia="pt-BR"/>
        </w:rPr>
      </w:pPr>
      <w:r>
        <w:rPr>
          <w:rFonts w:ascii="Arial Narrow" w:eastAsia="Times New Roman" w:hAnsi="Arial Narrow" w:cs="Arial"/>
          <w:b/>
          <w:sz w:val="28"/>
          <w:szCs w:val="28"/>
          <w:lang w:eastAsia="pt-BR"/>
        </w:rPr>
        <w:t>“</w:t>
      </w:r>
      <w:r w:rsidRPr="00025F76">
        <w:rPr>
          <w:rFonts w:ascii="Arial Narrow" w:eastAsia="Times New Roman" w:hAnsi="Arial Narrow" w:cs="Arial"/>
          <w:b/>
          <w:sz w:val="28"/>
          <w:szCs w:val="28"/>
          <w:lang w:eastAsia="pt-BR"/>
        </w:rPr>
        <w:t>DIEGO NABUCO</w:t>
      </w:r>
      <w:r>
        <w:rPr>
          <w:rFonts w:ascii="Arial Narrow" w:eastAsia="Times New Roman" w:hAnsi="Arial Narrow" w:cs="Arial"/>
          <w:b/>
          <w:sz w:val="28"/>
          <w:szCs w:val="28"/>
          <w:lang w:eastAsia="pt-BR"/>
        </w:rPr>
        <w:t>”</w:t>
      </w:r>
    </w:p>
    <w:p w:rsidR="00025F76" w:rsidRPr="00025F76" w:rsidRDefault="00025F76" w:rsidP="00025F76">
      <w:pPr>
        <w:spacing w:after="0"/>
        <w:ind w:right="-285"/>
        <w:jc w:val="center"/>
        <w:rPr>
          <w:rFonts w:ascii="Arial Narrow" w:eastAsia="Times New Roman" w:hAnsi="Arial Narrow" w:cs="Arial"/>
          <w:sz w:val="28"/>
          <w:szCs w:val="28"/>
          <w:lang w:eastAsia="pt-BR"/>
        </w:rPr>
      </w:pPr>
      <w:r w:rsidRPr="00025F76">
        <w:rPr>
          <w:rFonts w:ascii="Arial Narrow" w:eastAsia="Times New Roman" w:hAnsi="Arial Narrow" w:cs="Arial"/>
          <w:b/>
          <w:sz w:val="28"/>
          <w:szCs w:val="28"/>
          <w:lang w:eastAsia="pt-BR"/>
        </w:rPr>
        <w:t>Vereador</w:t>
      </w:r>
    </w:p>
    <w:p w:rsidR="00DF749D" w:rsidRPr="00025F76" w:rsidRDefault="00DF749D" w:rsidP="00025F76">
      <w:pPr>
        <w:ind w:right="-285"/>
        <w:rPr>
          <w:rFonts w:ascii="Arial Narrow" w:hAnsi="Arial Narrow"/>
          <w:sz w:val="28"/>
          <w:szCs w:val="28"/>
        </w:rPr>
      </w:pPr>
    </w:p>
    <w:sectPr w:rsidR="00DF749D" w:rsidRPr="00025F76" w:rsidSect="000D459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1E1" w:rsidRDefault="008971E1" w:rsidP="00AE17D9">
      <w:pPr>
        <w:spacing w:after="0" w:line="240" w:lineRule="auto"/>
      </w:pPr>
      <w:r>
        <w:separator/>
      </w:r>
    </w:p>
  </w:endnote>
  <w:endnote w:type="continuationSeparator" w:id="1">
    <w:p w:rsidR="008971E1" w:rsidRDefault="008971E1"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 xml:space="preserve">Praça Professor Antônio </w:t>
    </w:r>
    <w:proofErr w:type="spellStart"/>
    <w:r w:rsidRPr="004D2291">
      <w:t>Argino</w:t>
    </w:r>
    <w:proofErr w:type="spellEnd"/>
    <w:r w:rsidRPr="004D2291">
      <w:t>, 84</w:t>
    </w:r>
    <w:proofErr w:type="gramStart"/>
    <w:r w:rsidRPr="004D2291">
      <w:t xml:space="preserve">  </w:t>
    </w:r>
    <w:proofErr w:type="gramEnd"/>
    <w:r w:rsidRPr="004D2291">
      <w:t>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 xml:space="preserve">Site Oficial: </w:t>
    </w:r>
    <w:proofErr w:type="spellStart"/>
    <w:proofErr w:type="gramStart"/>
    <w:r w:rsidRPr="004D2291">
      <w:t>saosebastiao</w:t>
    </w:r>
    <w:proofErr w:type="spellEnd"/>
    <w:r w:rsidRPr="004D2291">
      <w:t>.</w:t>
    </w:r>
    <w:proofErr w:type="spellStart"/>
    <w:proofErr w:type="gramEnd"/>
    <w:r w:rsidRPr="004D2291">
      <w:t>sp</w:t>
    </w:r>
    <w:proofErr w:type="spellEnd"/>
    <w:r w:rsidRPr="004D2291">
      <w:t>.leg.br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1E1" w:rsidRDefault="008971E1" w:rsidP="00AE17D9">
      <w:pPr>
        <w:spacing w:after="0" w:line="240" w:lineRule="auto"/>
      </w:pPr>
      <w:r>
        <w:separator/>
      </w:r>
    </w:p>
  </w:footnote>
  <w:footnote w:type="continuationSeparator" w:id="1">
    <w:p w:rsidR="008971E1" w:rsidRDefault="008971E1"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3B2B"/>
    <w:multiLevelType w:val="hybridMultilevel"/>
    <w:tmpl w:val="A232D902"/>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AE17D9"/>
    <w:rsid w:val="00025F76"/>
    <w:rsid w:val="00027252"/>
    <w:rsid w:val="00035322"/>
    <w:rsid w:val="00044AA1"/>
    <w:rsid w:val="00053F0B"/>
    <w:rsid w:val="00070544"/>
    <w:rsid w:val="00077FDD"/>
    <w:rsid w:val="000818D2"/>
    <w:rsid w:val="00091823"/>
    <w:rsid w:val="00093C09"/>
    <w:rsid w:val="000A20B4"/>
    <w:rsid w:val="000A6D96"/>
    <w:rsid w:val="000B0F4E"/>
    <w:rsid w:val="000D4592"/>
    <w:rsid w:val="000E1C93"/>
    <w:rsid w:val="000E54C9"/>
    <w:rsid w:val="000F1B5C"/>
    <w:rsid w:val="001011B7"/>
    <w:rsid w:val="00105524"/>
    <w:rsid w:val="0011367C"/>
    <w:rsid w:val="0011663C"/>
    <w:rsid w:val="00122B2F"/>
    <w:rsid w:val="00127457"/>
    <w:rsid w:val="00133F2B"/>
    <w:rsid w:val="00137186"/>
    <w:rsid w:val="0015197B"/>
    <w:rsid w:val="00156DB6"/>
    <w:rsid w:val="00160F69"/>
    <w:rsid w:val="00166825"/>
    <w:rsid w:val="00177A35"/>
    <w:rsid w:val="001A1FE1"/>
    <w:rsid w:val="001C4F19"/>
    <w:rsid w:val="001E1957"/>
    <w:rsid w:val="00207F68"/>
    <w:rsid w:val="0023649D"/>
    <w:rsid w:val="00251C72"/>
    <w:rsid w:val="00266A54"/>
    <w:rsid w:val="00277332"/>
    <w:rsid w:val="002962F2"/>
    <w:rsid w:val="002A2D3D"/>
    <w:rsid w:val="002A7538"/>
    <w:rsid w:val="002D6EE6"/>
    <w:rsid w:val="002E62BF"/>
    <w:rsid w:val="002E63B4"/>
    <w:rsid w:val="002F7974"/>
    <w:rsid w:val="00307388"/>
    <w:rsid w:val="00307870"/>
    <w:rsid w:val="003307F8"/>
    <w:rsid w:val="00340899"/>
    <w:rsid w:val="003675EE"/>
    <w:rsid w:val="003938A6"/>
    <w:rsid w:val="003A4E43"/>
    <w:rsid w:val="003D2CEE"/>
    <w:rsid w:val="003E575D"/>
    <w:rsid w:val="00405C02"/>
    <w:rsid w:val="00420B74"/>
    <w:rsid w:val="0043198F"/>
    <w:rsid w:val="00433852"/>
    <w:rsid w:val="0043483F"/>
    <w:rsid w:val="00465E74"/>
    <w:rsid w:val="004852B3"/>
    <w:rsid w:val="004A7667"/>
    <w:rsid w:val="004B450E"/>
    <w:rsid w:val="004C6CB6"/>
    <w:rsid w:val="004D06F8"/>
    <w:rsid w:val="004D2291"/>
    <w:rsid w:val="004E5B5C"/>
    <w:rsid w:val="004F6E72"/>
    <w:rsid w:val="00501118"/>
    <w:rsid w:val="00502757"/>
    <w:rsid w:val="00502B0B"/>
    <w:rsid w:val="00503E6E"/>
    <w:rsid w:val="00511AD6"/>
    <w:rsid w:val="00547F93"/>
    <w:rsid w:val="00560DDE"/>
    <w:rsid w:val="005911C8"/>
    <w:rsid w:val="005935B6"/>
    <w:rsid w:val="005A1681"/>
    <w:rsid w:val="005A1CD6"/>
    <w:rsid w:val="005B01E4"/>
    <w:rsid w:val="005B58B5"/>
    <w:rsid w:val="005C7205"/>
    <w:rsid w:val="005E25AE"/>
    <w:rsid w:val="005E6793"/>
    <w:rsid w:val="005F076A"/>
    <w:rsid w:val="005F6C53"/>
    <w:rsid w:val="00622606"/>
    <w:rsid w:val="00622825"/>
    <w:rsid w:val="00643146"/>
    <w:rsid w:val="00691096"/>
    <w:rsid w:val="00696B27"/>
    <w:rsid w:val="006A1719"/>
    <w:rsid w:val="006B03D7"/>
    <w:rsid w:val="006B20F0"/>
    <w:rsid w:val="006B2E08"/>
    <w:rsid w:val="00705282"/>
    <w:rsid w:val="00763351"/>
    <w:rsid w:val="00771EEE"/>
    <w:rsid w:val="00772947"/>
    <w:rsid w:val="00773F4D"/>
    <w:rsid w:val="00774C24"/>
    <w:rsid w:val="00794380"/>
    <w:rsid w:val="007C08E7"/>
    <w:rsid w:val="007D4855"/>
    <w:rsid w:val="008049D1"/>
    <w:rsid w:val="008060A3"/>
    <w:rsid w:val="0081556D"/>
    <w:rsid w:val="00817A1A"/>
    <w:rsid w:val="008301CC"/>
    <w:rsid w:val="00855A18"/>
    <w:rsid w:val="00860095"/>
    <w:rsid w:val="0086196C"/>
    <w:rsid w:val="0088451C"/>
    <w:rsid w:val="008971E1"/>
    <w:rsid w:val="008A0BC8"/>
    <w:rsid w:val="008A3CE3"/>
    <w:rsid w:val="008B19B3"/>
    <w:rsid w:val="008C34EC"/>
    <w:rsid w:val="008E4BAB"/>
    <w:rsid w:val="0092102A"/>
    <w:rsid w:val="00933CA5"/>
    <w:rsid w:val="00933FB7"/>
    <w:rsid w:val="00935841"/>
    <w:rsid w:val="009413DE"/>
    <w:rsid w:val="00972A0A"/>
    <w:rsid w:val="009776AD"/>
    <w:rsid w:val="009E1759"/>
    <w:rsid w:val="009E7B04"/>
    <w:rsid w:val="009F1576"/>
    <w:rsid w:val="00A14AAC"/>
    <w:rsid w:val="00A15C26"/>
    <w:rsid w:val="00A238A1"/>
    <w:rsid w:val="00A43452"/>
    <w:rsid w:val="00A472C3"/>
    <w:rsid w:val="00A61280"/>
    <w:rsid w:val="00A66F0C"/>
    <w:rsid w:val="00AA0921"/>
    <w:rsid w:val="00AA7431"/>
    <w:rsid w:val="00AC7E67"/>
    <w:rsid w:val="00AD1FC8"/>
    <w:rsid w:val="00AE17D9"/>
    <w:rsid w:val="00AE2FA0"/>
    <w:rsid w:val="00AF02FC"/>
    <w:rsid w:val="00AF073A"/>
    <w:rsid w:val="00AF2566"/>
    <w:rsid w:val="00AF2589"/>
    <w:rsid w:val="00B66F92"/>
    <w:rsid w:val="00B73272"/>
    <w:rsid w:val="00B91953"/>
    <w:rsid w:val="00B927F6"/>
    <w:rsid w:val="00B953F2"/>
    <w:rsid w:val="00BB228E"/>
    <w:rsid w:val="00BD5586"/>
    <w:rsid w:val="00BE2BED"/>
    <w:rsid w:val="00C050BF"/>
    <w:rsid w:val="00C1416F"/>
    <w:rsid w:val="00C22307"/>
    <w:rsid w:val="00C25311"/>
    <w:rsid w:val="00C2625F"/>
    <w:rsid w:val="00C46F83"/>
    <w:rsid w:val="00C64728"/>
    <w:rsid w:val="00C72AAE"/>
    <w:rsid w:val="00C73C0B"/>
    <w:rsid w:val="00C74C36"/>
    <w:rsid w:val="00C80C7D"/>
    <w:rsid w:val="00C92B19"/>
    <w:rsid w:val="00CA7355"/>
    <w:rsid w:val="00CE19C2"/>
    <w:rsid w:val="00CF6BE8"/>
    <w:rsid w:val="00D10B6D"/>
    <w:rsid w:val="00D20438"/>
    <w:rsid w:val="00D31581"/>
    <w:rsid w:val="00D4067B"/>
    <w:rsid w:val="00D61EE1"/>
    <w:rsid w:val="00D71D5D"/>
    <w:rsid w:val="00D84FB0"/>
    <w:rsid w:val="00D87E98"/>
    <w:rsid w:val="00D90EDC"/>
    <w:rsid w:val="00DA3E1B"/>
    <w:rsid w:val="00DA5183"/>
    <w:rsid w:val="00DA68EF"/>
    <w:rsid w:val="00DB0606"/>
    <w:rsid w:val="00DB6C90"/>
    <w:rsid w:val="00DB6CB1"/>
    <w:rsid w:val="00DD7C7B"/>
    <w:rsid w:val="00DE0B6D"/>
    <w:rsid w:val="00DE6197"/>
    <w:rsid w:val="00DE6499"/>
    <w:rsid w:val="00DF749D"/>
    <w:rsid w:val="00E0128E"/>
    <w:rsid w:val="00E0383A"/>
    <w:rsid w:val="00E10546"/>
    <w:rsid w:val="00E10A8D"/>
    <w:rsid w:val="00E12059"/>
    <w:rsid w:val="00E17BD9"/>
    <w:rsid w:val="00E22105"/>
    <w:rsid w:val="00E271F1"/>
    <w:rsid w:val="00E31871"/>
    <w:rsid w:val="00E34FF9"/>
    <w:rsid w:val="00E61C03"/>
    <w:rsid w:val="00E75811"/>
    <w:rsid w:val="00E84EC9"/>
    <w:rsid w:val="00E927AA"/>
    <w:rsid w:val="00EA3CE7"/>
    <w:rsid w:val="00EA4B40"/>
    <w:rsid w:val="00EA6CC3"/>
    <w:rsid w:val="00ED1FDA"/>
    <w:rsid w:val="00EE2C4F"/>
    <w:rsid w:val="00EF2132"/>
    <w:rsid w:val="00F022FD"/>
    <w:rsid w:val="00F12E4B"/>
    <w:rsid w:val="00F26529"/>
    <w:rsid w:val="00F408F1"/>
    <w:rsid w:val="00F83A1F"/>
    <w:rsid w:val="00F93746"/>
    <w:rsid w:val="00FA4A5E"/>
    <w:rsid w:val="00FB3B8F"/>
    <w:rsid w:val="00FB43F7"/>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43"/>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cs="Times New Roman"/>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cs="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cs="Times New Roman"/>
      <w:b/>
      <w:sz w:val="24"/>
      <w:szCs w:val="20"/>
      <w:lang w:eastAsia="pt-BR"/>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cs="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user</cp:lastModifiedBy>
  <cp:revision>4</cp:revision>
  <cp:lastPrinted>2021-02-18T11:58:00Z</cp:lastPrinted>
  <dcterms:created xsi:type="dcterms:W3CDTF">2021-02-18T11:58:00Z</dcterms:created>
  <dcterms:modified xsi:type="dcterms:W3CDTF">2021-02-18T12:23:00Z</dcterms:modified>
</cp:coreProperties>
</file>