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017" w:rsidRDefault="00CE2017" w:rsidP="00BA488E">
      <w:pPr>
        <w:jc w:val="center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>INDICAÇÃO</w:t>
      </w:r>
    </w:p>
    <w:p w:rsidR="00CE2017" w:rsidRDefault="00CE2017" w:rsidP="00BA488E">
      <w:pPr>
        <w:jc w:val="center"/>
        <w:rPr>
          <w:rFonts w:ascii="Tahoma" w:eastAsia="Tahoma" w:hAnsi="Tahoma" w:cs="Tahoma"/>
          <w:sz w:val="22"/>
          <w:szCs w:val="22"/>
        </w:rPr>
      </w:pPr>
    </w:p>
    <w:p w:rsidR="00CE2017" w:rsidRDefault="00CE2017" w:rsidP="00BA488E">
      <w:pPr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Nº _________/2021</w:t>
      </w:r>
    </w:p>
    <w:p w:rsidR="00CE2017" w:rsidRDefault="00CE2017" w:rsidP="00BA488E">
      <w:pPr>
        <w:jc w:val="center"/>
        <w:rPr>
          <w:rFonts w:ascii="Tahoma" w:eastAsia="Tahoma" w:hAnsi="Tahoma" w:cs="Tahoma"/>
          <w:sz w:val="22"/>
          <w:szCs w:val="22"/>
        </w:rPr>
      </w:pPr>
    </w:p>
    <w:p w:rsidR="00CE2017" w:rsidRDefault="00CE2017" w:rsidP="00CE2017">
      <w:pPr>
        <w:keepNext/>
        <w:spacing w:before="240" w:after="60"/>
        <w:ind w:left="423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“Solicita ao Executivo, MANUT</w:t>
      </w:r>
      <w:r w:rsidR="006D6F11">
        <w:rPr>
          <w:rFonts w:ascii="Tahoma" w:eastAsia="Tahoma" w:hAnsi="Tahoma" w:cs="Tahoma"/>
          <w:b/>
        </w:rPr>
        <w:t>ENÇÃO com</w:t>
      </w:r>
      <w:r>
        <w:rPr>
          <w:rFonts w:ascii="Tahoma" w:eastAsia="Tahoma" w:hAnsi="Tahoma" w:cs="Tahoma"/>
          <w:b/>
        </w:rPr>
        <w:t xml:space="preserve"> </w:t>
      </w:r>
      <w:r w:rsidR="006D6F11">
        <w:rPr>
          <w:rFonts w:ascii="Tahoma" w:eastAsia="Tahoma" w:hAnsi="Tahoma" w:cs="Tahoma"/>
          <w:b/>
        </w:rPr>
        <w:t xml:space="preserve">MATERIAL ADEQUADO </w:t>
      </w:r>
      <w:r w:rsidR="00C95D4C">
        <w:rPr>
          <w:rFonts w:ascii="Tahoma" w:eastAsia="Tahoma" w:hAnsi="Tahoma" w:cs="Tahoma"/>
          <w:b/>
        </w:rPr>
        <w:t>e INSTALAÇÃO DE BRAÇOS DE ILUMINAÇÃO PÚBLICA</w:t>
      </w:r>
      <w:r w:rsidR="00A95D97">
        <w:rPr>
          <w:rFonts w:ascii="Tahoma" w:eastAsia="Tahoma" w:hAnsi="Tahoma" w:cs="Tahoma"/>
          <w:b/>
        </w:rPr>
        <w:t xml:space="preserve"> na Estrada da CESP</w:t>
      </w:r>
      <w:r w:rsidR="00C95D4C">
        <w:rPr>
          <w:rFonts w:ascii="Tahoma" w:eastAsia="Tahoma" w:hAnsi="Tahoma" w:cs="Tahoma"/>
          <w:b/>
        </w:rPr>
        <w:t xml:space="preserve"> localizado na Vila Progresso no bairr</w:t>
      </w:r>
      <w:r w:rsidR="00A95D97">
        <w:rPr>
          <w:rFonts w:ascii="Tahoma" w:eastAsia="Tahoma" w:hAnsi="Tahoma" w:cs="Tahoma"/>
          <w:b/>
        </w:rPr>
        <w:t xml:space="preserve">o de </w:t>
      </w:r>
      <w:proofErr w:type="spellStart"/>
      <w:r w:rsidR="00A95D97">
        <w:rPr>
          <w:rFonts w:ascii="Tahoma" w:eastAsia="Tahoma" w:hAnsi="Tahoma" w:cs="Tahoma"/>
          <w:b/>
        </w:rPr>
        <w:t>Juquehy</w:t>
      </w:r>
      <w:proofErr w:type="spellEnd"/>
      <w:r w:rsidR="00A95D97">
        <w:rPr>
          <w:rFonts w:ascii="Tahoma" w:eastAsia="Tahoma" w:hAnsi="Tahoma" w:cs="Tahoma"/>
          <w:b/>
        </w:rPr>
        <w:t>.”</w:t>
      </w:r>
      <w:r w:rsidR="006D6F11">
        <w:rPr>
          <w:rFonts w:ascii="Tahoma" w:eastAsia="Tahoma" w:hAnsi="Tahoma" w:cs="Tahoma"/>
          <w:b/>
        </w:rPr>
        <w:t xml:space="preserve"> conforme fotos em anexo.</w:t>
      </w:r>
    </w:p>
    <w:p w:rsidR="00CE2017" w:rsidRDefault="00CE2017" w:rsidP="00CE2017">
      <w:pPr>
        <w:keepNext/>
        <w:spacing w:before="240" w:after="60"/>
        <w:ind w:left="2124"/>
        <w:jc w:val="right"/>
        <w:rPr>
          <w:rFonts w:ascii="Tahoma" w:eastAsia="Tahoma" w:hAnsi="Tahoma" w:cs="Tahoma"/>
        </w:rPr>
      </w:pPr>
    </w:p>
    <w:p w:rsidR="00CE2017" w:rsidRDefault="00CE2017" w:rsidP="00CE2017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Excelentíssimo Senhor Presidente</w:t>
      </w:r>
      <w:r>
        <w:rPr>
          <w:rFonts w:ascii="Tahoma" w:eastAsia="Tahoma" w:hAnsi="Tahoma" w:cs="Tahoma"/>
        </w:rPr>
        <w:t>,</w:t>
      </w:r>
    </w:p>
    <w:p w:rsidR="00CE2017" w:rsidRDefault="00CE2017" w:rsidP="00CE2017">
      <w:pPr>
        <w:tabs>
          <w:tab w:val="left" w:pos="708"/>
          <w:tab w:val="left" w:pos="1416"/>
          <w:tab w:val="left" w:pos="2124"/>
          <w:tab w:val="left" w:pos="2550"/>
        </w:tabs>
        <w:spacing w:after="1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</w:p>
    <w:p w:rsidR="00CE2017" w:rsidRPr="00A95D97" w:rsidRDefault="00CE2017" w:rsidP="00CE2017">
      <w:pPr>
        <w:spacing w:after="120"/>
        <w:ind w:firstLine="170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O vereador infra-assinado, nos termos regimentais em vigor, </w:t>
      </w:r>
      <w:r>
        <w:rPr>
          <w:rFonts w:ascii="Tahoma" w:eastAsia="Tahoma" w:hAnsi="Tahoma" w:cs="Tahoma"/>
          <w:b/>
        </w:rPr>
        <w:t>INDICA</w:t>
      </w:r>
      <w:r>
        <w:rPr>
          <w:rFonts w:ascii="Tahoma" w:eastAsia="Tahoma" w:hAnsi="Tahoma" w:cs="Tahoma"/>
        </w:rPr>
        <w:t xml:space="preserve"> ao Excelentíssimo Senhor</w:t>
      </w:r>
      <w:r>
        <w:rPr>
          <w:rFonts w:ascii="Tahoma" w:eastAsia="Tahoma" w:hAnsi="Tahoma" w:cs="Tahoma"/>
          <w:b/>
        </w:rPr>
        <w:t xml:space="preserve"> Prefeito</w:t>
      </w:r>
      <w:r>
        <w:rPr>
          <w:rFonts w:ascii="Tahoma" w:eastAsia="Tahoma" w:hAnsi="Tahoma" w:cs="Tahoma"/>
        </w:rPr>
        <w:t xml:space="preserve">, solicitando </w:t>
      </w:r>
      <w:r>
        <w:rPr>
          <w:rFonts w:ascii="Tahoma" w:eastAsia="Tahoma" w:hAnsi="Tahoma" w:cs="Tahoma"/>
          <w:b/>
        </w:rPr>
        <w:t>URGÊNCIA</w:t>
      </w:r>
      <w:r>
        <w:rPr>
          <w:rFonts w:ascii="Tahoma" w:eastAsia="Tahoma" w:hAnsi="Tahoma" w:cs="Tahoma"/>
        </w:rPr>
        <w:t xml:space="preserve"> a sua </w:t>
      </w:r>
      <w:r w:rsidR="00A95D97">
        <w:rPr>
          <w:rFonts w:ascii="Tahoma" w:eastAsia="Tahoma" w:hAnsi="Tahoma" w:cs="Tahoma"/>
        </w:rPr>
        <w:t xml:space="preserve">Excelência que seja realizado a </w:t>
      </w:r>
      <w:r w:rsidR="00A95D97" w:rsidRPr="00A95D97">
        <w:rPr>
          <w:rFonts w:ascii="Tahoma" w:eastAsia="Tahoma" w:hAnsi="Tahoma" w:cs="Tahoma"/>
        </w:rPr>
        <w:t>manutenção com material adequado e instalação de braços de iluminação pública na Estrada da CESP localizado na</w:t>
      </w:r>
      <w:r w:rsidR="00A95D97">
        <w:rPr>
          <w:rFonts w:ascii="Tahoma" w:eastAsia="Tahoma" w:hAnsi="Tahoma" w:cs="Tahoma"/>
        </w:rPr>
        <w:t xml:space="preserve"> comunidade</w:t>
      </w:r>
      <w:r w:rsidR="00A95D97" w:rsidRPr="00A95D97">
        <w:rPr>
          <w:rFonts w:ascii="Tahoma" w:eastAsia="Tahoma" w:hAnsi="Tahoma" w:cs="Tahoma"/>
        </w:rPr>
        <w:t xml:space="preserve"> Vila Progresso no bairro de </w:t>
      </w:r>
      <w:proofErr w:type="spellStart"/>
      <w:proofErr w:type="gramStart"/>
      <w:r w:rsidR="00A95D97" w:rsidRPr="00A95D97">
        <w:rPr>
          <w:rFonts w:ascii="Tahoma" w:eastAsia="Tahoma" w:hAnsi="Tahoma" w:cs="Tahoma"/>
        </w:rPr>
        <w:t>Juquehy</w:t>
      </w:r>
      <w:proofErr w:type="spellEnd"/>
      <w:r w:rsidR="00A95D97" w:rsidRPr="00A95D97">
        <w:rPr>
          <w:rFonts w:ascii="Tahoma" w:eastAsia="Tahoma" w:hAnsi="Tahoma" w:cs="Tahoma"/>
        </w:rPr>
        <w:t xml:space="preserve"> </w:t>
      </w:r>
      <w:r w:rsidRPr="00A95D97">
        <w:rPr>
          <w:rFonts w:ascii="Tahoma" w:eastAsia="Tahoma" w:hAnsi="Tahoma" w:cs="Tahoma"/>
        </w:rPr>
        <w:t>.</w:t>
      </w:r>
      <w:proofErr w:type="gramEnd"/>
    </w:p>
    <w:p w:rsidR="00CE2017" w:rsidRDefault="00CE2017" w:rsidP="00CE2017">
      <w:pPr>
        <w:spacing w:after="120"/>
        <w:jc w:val="both"/>
        <w:rPr>
          <w:rFonts w:ascii="Tahoma" w:eastAsia="Tahoma" w:hAnsi="Tahoma" w:cs="Tahoma"/>
        </w:rPr>
      </w:pPr>
    </w:p>
    <w:p w:rsidR="00A53E96" w:rsidRDefault="00CE2017" w:rsidP="00A53E96">
      <w:pPr>
        <w:spacing w:after="1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 xml:space="preserve">Justificativa: </w:t>
      </w:r>
      <w:r w:rsidR="00A53E96">
        <w:rPr>
          <w:rFonts w:ascii="Tahoma" w:eastAsia="Tahoma" w:hAnsi="Tahoma" w:cs="Tahoma"/>
        </w:rPr>
        <w:t>Esta medida torna-se necessária uma vez que a entrada e saída de veículos, pedestres entre outros, os moradores vêm solicitando esse pedido para trazer mais segurança nesse local, com a devida manutenção e iluminação executada pela administração os moradores entre outros vão se sentir-se mais seguro e agradecidos, segue para conhecimento e devidas providencias.</w:t>
      </w:r>
    </w:p>
    <w:p w:rsidR="00CE2017" w:rsidRDefault="00C25241" w:rsidP="00CE2017">
      <w:pPr>
        <w:spacing w:after="1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</w:t>
      </w:r>
      <w:r w:rsidR="00A95D97">
        <w:rPr>
          <w:rFonts w:ascii="Tahoma" w:eastAsia="Tahoma" w:hAnsi="Tahoma" w:cs="Tahoma"/>
        </w:rPr>
        <w:t xml:space="preserve"> </w:t>
      </w:r>
      <w:r w:rsidR="00CE2017">
        <w:rPr>
          <w:rFonts w:ascii="Tahoma" w:eastAsia="Tahoma" w:hAnsi="Tahoma" w:cs="Tahoma"/>
        </w:rPr>
        <w:t>.</w:t>
      </w:r>
    </w:p>
    <w:p w:rsidR="00CE2017" w:rsidRDefault="00CE2017" w:rsidP="00CE2017">
      <w:pPr>
        <w:rPr>
          <w:rFonts w:ascii="Tahoma" w:eastAsia="Tahoma" w:hAnsi="Tahoma" w:cs="Tahoma"/>
          <w:color w:val="000000"/>
        </w:rPr>
      </w:pPr>
    </w:p>
    <w:p w:rsidR="00CE2017" w:rsidRDefault="00CE2017" w:rsidP="00CE2017">
      <w:pPr>
        <w:ind w:firstLine="1701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Plenário da Câmara Municipal de São Sebastião, </w:t>
      </w:r>
      <w:r>
        <w:rPr>
          <w:rFonts w:ascii="Tahoma" w:eastAsia="Tahoma" w:hAnsi="Tahoma" w:cs="Tahoma"/>
          <w:b/>
          <w:color w:val="000000"/>
        </w:rPr>
        <w:t xml:space="preserve">Sala Vereador Zino </w:t>
      </w:r>
      <w:proofErr w:type="spellStart"/>
      <w:r>
        <w:rPr>
          <w:rFonts w:ascii="Tahoma" w:eastAsia="Tahoma" w:hAnsi="Tahoma" w:cs="Tahoma"/>
          <w:b/>
          <w:color w:val="000000"/>
        </w:rPr>
        <w:t>Militão</w:t>
      </w:r>
      <w:proofErr w:type="spellEnd"/>
      <w:r>
        <w:rPr>
          <w:rFonts w:ascii="Tahoma" w:eastAsia="Tahoma" w:hAnsi="Tahoma" w:cs="Tahoma"/>
          <w:b/>
          <w:color w:val="000000"/>
        </w:rPr>
        <w:t xml:space="preserve"> dos Santos</w:t>
      </w:r>
      <w:r>
        <w:rPr>
          <w:rFonts w:ascii="Tahoma" w:eastAsia="Tahoma" w:hAnsi="Tahoma" w:cs="Tahoma"/>
          <w:color w:val="000000"/>
        </w:rPr>
        <w:t xml:space="preserve">, </w:t>
      </w:r>
      <w:r w:rsidR="00A53E96">
        <w:rPr>
          <w:rFonts w:ascii="Tahoma" w:eastAsia="Tahoma" w:hAnsi="Tahoma" w:cs="Tahoma"/>
        </w:rPr>
        <w:t>17</w:t>
      </w:r>
      <w:r>
        <w:rPr>
          <w:rFonts w:ascii="Tahoma" w:eastAsia="Tahoma" w:hAnsi="Tahoma" w:cs="Tahoma"/>
          <w:color w:val="000000"/>
        </w:rPr>
        <w:t xml:space="preserve"> de </w:t>
      </w:r>
      <w:r w:rsidR="00C25241">
        <w:rPr>
          <w:rFonts w:ascii="Tahoma" w:eastAsia="Tahoma" w:hAnsi="Tahoma" w:cs="Tahoma"/>
        </w:rPr>
        <w:t>junho</w:t>
      </w:r>
      <w:r>
        <w:rPr>
          <w:rFonts w:ascii="Tahoma" w:eastAsia="Tahoma" w:hAnsi="Tahoma" w:cs="Tahoma"/>
          <w:color w:val="000000"/>
        </w:rPr>
        <w:t xml:space="preserve"> de 2021.</w:t>
      </w:r>
    </w:p>
    <w:p w:rsidR="00CE2017" w:rsidRDefault="00CE2017" w:rsidP="00CE2017">
      <w:pPr>
        <w:ind w:firstLine="1701"/>
        <w:jc w:val="both"/>
        <w:rPr>
          <w:rFonts w:ascii="Tahoma" w:eastAsia="Tahoma" w:hAnsi="Tahoma" w:cs="Tahoma"/>
        </w:rPr>
      </w:pPr>
    </w:p>
    <w:p w:rsidR="00CE2017" w:rsidRDefault="00CE2017" w:rsidP="00CE2017">
      <w:pPr>
        <w:ind w:firstLine="1701"/>
        <w:jc w:val="both"/>
        <w:rPr>
          <w:rFonts w:ascii="Tahoma" w:eastAsia="Tahoma" w:hAnsi="Tahoma" w:cs="Tahoma"/>
        </w:rPr>
      </w:pPr>
    </w:p>
    <w:p w:rsidR="00CE2017" w:rsidRDefault="00CE2017" w:rsidP="00CE2017">
      <w:pPr>
        <w:spacing w:line="360" w:lineRule="auto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_________________________________</w:t>
      </w:r>
    </w:p>
    <w:p w:rsidR="00CE2017" w:rsidRDefault="00CE2017" w:rsidP="00CE2017">
      <w:pPr>
        <w:spacing w:line="360" w:lineRule="auto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GIOVANI DOS SANTOS</w:t>
      </w:r>
    </w:p>
    <w:p w:rsidR="00CE2017" w:rsidRDefault="00CE2017" w:rsidP="00CE2017">
      <w:pPr>
        <w:spacing w:line="360" w:lineRule="auto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(PIXOXÓ</w:t>
      </w:r>
      <w:proofErr w:type="gramStart"/>
      <w:r>
        <w:rPr>
          <w:rFonts w:ascii="Tahoma" w:eastAsia="Tahoma" w:hAnsi="Tahoma" w:cs="Tahoma"/>
          <w:b/>
        </w:rPr>
        <w:t>)</w:t>
      </w:r>
      <w:proofErr w:type="gramEnd"/>
      <w:r w:rsidR="004F7728">
        <w:rPr>
          <w:rFonts w:ascii="Tahoma" w:eastAsia="Tahoma" w:hAnsi="Tahoma" w:cs="Tahoma"/>
          <w:b/>
        </w:rPr>
        <w:br/>
      </w:r>
      <w:r w:rsidR="004F7728">
        <w:rPr>
          <w:rFonts w:ascii="Tahoma" w:eastAsia="Tahoma" w:hAnsi="Tahoma" w:cs="Tahoma"/>
          <w:b/>
        </w:rPr>
        <w:t>VEREADOR</w:t>
      </w:r>
    </w:p>
    <w:p w:rsidR="00CE2017" w:rsidRDefault="004F7728" w:rsidP="00CE2017">
      <w:pPr>
        <w:spacing w:line="360" w:lineRule="auto"/>
        <w:jc w:val="center"/>
      </w:pPr>
      <w:r>
        <w:rPr>
          <w:rFonts w:ascii="Tahoma" w:eastAsia="Tahoma" w:hAnsi="Tahoma" w:cs="Tahoma"/>
          <w:b/>
        </w:rPr>
        <w:lastRenderedPageBreak/>
        <w:t xml:space="preserve"> </w:t>
      </w:r>
      <w:r>
        <w:rPr>
          <w:rFonts w:ascii="Tahoma" w:eastAsia="Tahoma" w:hAnsi="Tahoma" w:cs="Tahoma"/>
          <w:b/>
        </w:rPr>
        <w:br/>
      </w:r>
      <w:r>
        <w:rPr>
          <w:rFonts w:ascii="Tahoma" w:eastAsia="Tahoma" w:hAnsi="Tahoma" w:cs="Tahoma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267pt">
            <v:imagedata r:id="rId7" o:title="CESP 3"/>
          </v:shape>
        </w:pict>
      </w:r>
    </w:p>
    <w:p w:rsidR="00CE2017" w:rsidRDefault="00CE2017" w:rsidP="00CE2017"/>
    <w:p w:rsidR="008F5FED" w:rsidRDefault="004F7728" w:rsidP="004F3D6F">
      <w:pPr>
        <w:jc w:val="center"/>
      </w:pPr>
      <w:r>
        <w:pict>
          <v:shape id="_x0000_i1026" type="#_x0000_t75" style="width:474pt;height:267pt">
            <v:imagedata r:id="rId8" o:title="CESP 4"/>
          </v:shape>
        </w:pict>
      </w:r>
      <w:r>
        <w:br/>
      </w:r>
    </w:p>
    <w:p w:rsidR="004F7728" w:rsidRDefault="004F7728" w:rsidP="004F3D6F">
      <w:pPr>
        <w:jc w:val="center"/>
      </w:pPr>
      <w:r>
        <w:lastRenderedPageBreak/>
        <w:pict>
          <v:shape id="_x0000_i1027" type="#_x0000_t75" style="width:474pt;height:267pt">
            <v:imagedata r:id="rId9" o:title="CESP 2"/>
          </v:shape>
        </w:pict>
      </w:r>
    </w:p>
    <w:p w:rsidR="008F5FED" w:rsidRDefault="008F5FED" w:rsidP="00BA488E">
      <w:pPr>
        <w:jc w:val="center"/>
      </w:pPr>
    </w:p>
    <w:p w:rsidR="008F5FED" w:rsidRDefault="008F5FED" w:rsidP="004F3D6F">
      <w:pPr>
        <w:jc w:val="center"/>
      </w:pPr>
      <w:bookmarkStart w:id="0" w:name="_GoBack"/>
      <w:bookmarkEnd w:id="0"/>
    </w:p>
    <w:p w:rsidR="008F5FED" w:rsidRDefault="008F5FED" w:rsidP="008F5FED">
      <w:pPr>
        <w:jc w:val="center"/>
      </w:pPr>
    </w:p>
    <w:p w:rsidR="008F5FED" w:rsidRDefault="008F5FED" w:rsidP="00BA488E">
      <w:pPr>
        <w:jc w:val="center"/>
      </w:pPr>
    </w:p>
    <w:p w:rsidR="00BA488E" w:rsidRDefault="00BA488E" w:rsidP="00BA488E">
      <w:pPr>
        <w:jc w:val="center"/>
      </w:pPr>
    </w:p>
    <w:p w:rsidR="00BD5320" w:rsidRPr="00931C6C" w:rsidRDefault="00BD5320" w:rsidP="00CE2017">
      <w:pPr>
        <w:jc w:val="center"/>
      </w:pPr>
    </w:p>
    <w:p w:rsidR="008F5FED" w:rsidRDefault="008F5FED" w:rsidP="008F5FED">
      <w:pPr>
        <w:jc w:val="center"/>
      </w:pPr>
    </w:p>
    <w:p w:rsidR="00BD5320" w:rsidRDefault="008F5FED" w:rsidP="008F5FED">
      <w:pPr>
        <w:jc w:val="center"/>
      </w:pPr>
      <w:r>
        <w:br/>
      </w:r>
    </w:p>
    <w:sectPr w:rsidR="00BD5320">
      <w:headerReference w:type="default" r:id="rId10"/>
      <w:footerReference w:type="default" r:id="rId11"/>
      <w:pgSz w:w="11906" w:h="16838"/>
      <w:pgMar w:top="1985" w:right="1133" w:bottom="1418" w:left="1276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477" w:rsidRDefault="004E5477">
      <w:r>
        <w:separator/>
      </w:r>
    </w:p>
  </w:endnote>
  <w:endnote w:type="continuationSeparator" w:id="0">
    <w:p w:rsidR="004E5477" w:rsidRDefault="004E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320" w:rsidRDefault="00DD7EB3">
    <w:pPr>
      <w:pBdr>
        <w:top w:val="nil"/>
        <w:left w:val="nil"/>
        <w:bottom w:val="nil"/>
        <w:right w:val="nil"/>
        <w:between w:val="nil"/>
      </w:pBdr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 xml:space="preserve">Fiscalize o seu Município: </w:t>
    </w:r>
    <w:hyperlink r:id="rId1">
      <w:r>
        <w:rPr>
          <w:rFonts w:ascii="Verdana" w:eastAsia="Verdana" w:hAnsi="Verdana" w:cs="Verdana"/>
          <w:b/>
          <w:color w:val="0000FF"/>
          <w:sz w:val="16"/>
          <w:szCs w:val="16"/>
          <w:u w:val="single"/>
        </w:rPr>
        <w:t>www.portaldocidadao.tce.sp.gov.br</w:t>
      </w:r>
    </w:hyperlink>
  </w:p>
  <w:p w:rsidR="00BD5320" w:rsidRDefault="00BD5320">
    <w:pPr>
      <w:pBdr>
        <w:top w:val="nil"/>
        <w:left w:val="nil"/>
        <w:bottom w:val="nil"/>
        <w:right w:val="nil"/>
        <w:between w:val="nil"/>
      </w:pBdr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BD5320" w:rsidRDefault="00DD7EB3">
    <w:pPr>
      <w:pBdr>
        <w:top w:val="nil"/>
        <w:left w:val="nil"/>
        <w:bottom w:val="nil"/>
        <w:right w:val="nil"/>
        <w:between w:val="nil"/>
      </w:pBdr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 xml:space="preserve">Praça Prof. Antônio </w:t>
    </w:r>
    <w:proofErr w:type="spellStart"/>
    <w:r>
      <w:rPr>
        <w:rFonts w:ascii="Verdana" w:eastAsia="Verdana" w:hAnsi="Verdana" w:cs="Verdana"/>
        <w:b/>
        <w:color w:val="000000"/>
        <w:sz w:val="16"/>
        <w:szCs w:val="16"/>
      </w:rPr>
      <w:t>Argino</w:t>
    </w:r>
    <w:proofErr w:type="spellEnd"/>
    <w:r>
      <w:rPr>
        <w:rFonts w:ascii="Verdana" w:eastAsia="Verdana" w:hAnsi="Verdana" w:cs="Verdana"/>
        <w:b/>
        <w:color w:val="000000"/>
        <w:sz w:val="16"/>
        <w:szCs w:val="16"/>
      </w:rPr>
      <w:t>, 84, Centro, São Sebastião, CEP. 11600-000, Tel. (12) 3891-0000</w:t>
    </w:r>
  </w:p>
  <w:p w:rsidR="00BD5320" w:rsidRDefault="00BD5320">
    <w:pPr>
      <w:pBdr>
        <w:top w:val="nil"/>
        <w:left w:val="nil"/>
        <w:bottom w:val="nil"/>
        <w:right w:val="nil"/>
        <w:between w:val="nil"/>
      </w:pBdr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BD5320" w:rsidRDefault="00DD7EB3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Verdana" w:eastAsia="Verdana" w:hAnsi="Verdana" w:cs="Verdana"/>
        <w:b/>
        <w:color w:val="000000"/>
        <w:sz w:val="16"/>
        <w:szCs w:val="16"/>
      </w:rPr>
      <w:t>www.camarasaosebastiao.com.br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477" w:rsidRDefault="004E5477">
      <w:r>
        <w:separator/>
      </w:r>
    </w:p>
  </w:footnote>
  <w:footnote w:type="continuationSeparator" w:id="0">
    <w:p w:rsidR="004E5477" w:rsidRDefault="004E5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320" w:rsidRDefault="00DD7EB3">
    <w:pPr>
      <w:keepNext/>
      <w:pBdr>
        <w:top w:val="nil"/>
        <w:left w:val="nil"/>
        <w:bottom w:val="nil"/>
        <w:right w:val="nil"/>
        <w:between w:val="nil"/>
      </w:pBdr>
      <w:ind w:right="144"/>
      <w:jc w:val="center"/>
      <w:rPr>
        <w:rFonts w:ascii="Verdana" w:eastAsia="Verdana" w:hAnsi="Verdana" w:cs="Verdana"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-24128</wp:posOffset>
          </wp:positionH>
          <wp:positionV relativeFrom="paragraph">
            <wp:posOffset>152400</wp:posOffset>
          </wp:positionV>
          <wp:extent cx="914400" cy="10287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D5320" w:rsidRDefault="00BD5320">
    <w:pPr>
      <w:keepNext/>
      <w:pBdr>
        <w:top w:val="nil"/>
        <w:left w:val="nil"/>
        <w:bottom w:val="nil"/>
        <w:right w:val="nil"/>
        <w:between w:val="nil"/>
      </w:pBdr>
      <w:tabs>
        <w:tab w:val="left" w:pos="8931"/>
      </w:tabs>
      <w:ind w:left="567" w:firstLine="739"/>
      <w:jc w:val="center"/>
      <w:rPr>
        <w:rFonts w:ascii="Verdana" w:eastAsia="Verdana" w:hAnsi="Verdana" w:cs="Verdana"/>
        <w:color w:val="000000"/>
        <w:sz w:val="28"/>
        <w:szCs w:val="28"/>
      </w:rPr>
    </w:pPr>
  </w:p>
  <w:p w:rsidR="00BD5320" w:rsidRDefault="00DD7EB3">
    <w:pPr>
      <w:keepNext/>
      <w:pBdr>
        <w:top w:val="nil"/>
        <w:left w:val="nil"/>
        <w:bottom w:val="nil"/>
        <w:right w:val="nil"/>
        <w:between w:val="nil"/>
      </w:pBdr>
      <w:tabs>
        <w:tab w:val="left" w:pos="8931"/>
      </w:tabs>
      <w:ind w:left="567" w:firstLine="739"/>
      <w:jc w:val="center"/>
      <w:rPr>
        <w:rFonts w:ascii="Verdana" w:eastAsia="Verdana" w:hAnsi="Verdana" w:cs="Verdana"/>
        <w:color w:val="000000"/>
        <w:sz w:val="36"/>
        <w:szCs w:val="36"/>
      </w:rPr>
    </w:pPr>
    <w:r>
      <w:rPr>
        <w:rFonts w:ascii="Verdana" w:eastAsia="Verdana" w:hAnsi="Verdana" w:cs="Verdana"/>
        <w:b/>
        <w:color w:val="000000"/>
        <w:sz w:val="36"/>
        <w:szCs w:val="36"/>
      </w:rPr>
      <w:t>Câmara Municipal de São Sebastião</w:t>
    </w:r>
  </w:p>
  <w:p w:rsidR="00BD5320" w:rsidRDefault="00DD7EB3">
    <w:pPr>
      <w:jc w:val="center"/>
      <w:rPr>
        <w:rFonts w:ascii="Verdana" w:eastAsia="Verdana" w:hAnsi="Verdana" w:cs="Verdana"/>
        <w:sz w:val="20"/>
        <w:szCs w:val="20"/>
      </w:rPr>
    </w:pPr>
    <w:r>
      <w:rPr>
        <w:rFonts w:ascii="Verdana" w:eastAsia="Verdana" w:hAnsi="Verdana" w:cs="Verdana"/>
      </w:rPr>
      <w:t xml:space="preserve">       </w:t>
    </w:r>
    <w:r>
      <w:rPr>
        <w:rFonts w:ascii="Verdana" w:eastAsia="Verdana" w:hAnsi="Verdana" w:cs="Verdana"/>
        <w:b/>
        <w:sz w:val="20"/>
        <w:szCs w:val="20"/>
      </w:rPr>
      <w:t>Litoral Norte – São Paulo</w:t>
    </w:r>
  </w:p>
  <w:p w:rsidR="00BD5320" w:rsidRDefault="00BD5320">
    <w:pPr>
      <w:pBdr>
        <w:top w:val="nil"/>
        <w:left w:val="nil"/>
        <w:bottom w:val="nil"/>
        <w:right w:val="nil"/>
        <w:between w:val="nil"/>
      </w:pBdr>
      <w:jc w:val="both"/>
      <w:rPr>
        <w:rFonts w:ascii="Calibri" w:eastAsia="Calibri" w:hAnsi="Calibri" w:cs="Calibri"/>
        <w:color w:val="000000"/>
        <w:sz w:val="20"/>
        <w:szCs w:val="20"/>
      </w:rPr>
    </w:pPr>
  </w:p>
  <w:p w:rsidR="00BD5320" w:rsidRDefault="00BD5320">
    <w:pPr>
      <w:pBdr>
        <w:top w:val="nil"/>
        <w:left w:val="nil"/>
        <w:bottom w:val="nil"/>
        <w:right w:val="nil"/>
        <w:between w:val="nil"/>
      </w:pBdr>
      <w:jc w:val="both"/>
      <w:rPr>
        <w:rFonts w:ascii="Calibri" w:eastAsia="Calibri" w:hAnsi="Calibri" w:cs="Calibri"/>
        <w:color w:val="000000"/>
        <w:sz w:val="22"/>
        <w:szCs w:val="22"/>
      </w:rPr>
    </w:pPr>
  </w:p>
  <w:p w:rsidR="00BD5320" w:rsidRDefault="00BD5320">
    <w:pPr>
      <w:pBdr>
        <w:top w:val="nil"/>
        <w:left w:val="nil"/>
        <w:bottom w:val="nil"/>
        <w:right w:val="nil"/>
        <w:between w:val="nil"/>
      </w:pBdr>
      <w:jc w:val="both"/>
      <w:rPr>
        <w:rFonts w:ascii="Calibri" w:eastAsia="Calibri" w:hAnsi="Calibri" w:cs="Calibri"/>
        <w:color w:val="000000"/>
        <w:sz w:val="22"/>
        <w:szCs w:val="22"/>
      </w:rPr>
    </w:pPr>
  </w:p>
  <w:p w:rsidR="00BD5320" w:rsidRDefault="00BD5320">
    <w:pPr>
      <w:pBdr>
        <w:top w:val="nil"/>
        <w:left w:val="nil"/>
        <w:bottom w:val="nil"/>
        <w:right w:val="nil"/>
        <w:between w:val="nil"/>
      </w:pBdr>
      <w:jc w:val="both"/>
      <w:rPr>
        <w:rFonts w:ascii="Calibri" w:eastAsia="Calibri" w:hAnsi="Calibri" w:cs="Calibri"/>
        <w:color w:val="000000"/>
        <w:sz w:val="22"/>
        <w:szCs w:val="22"/>
      </w:rPr>
    </w:pPr>
  </w:p>
  <w:p w:rsidR="00BD5320" w:rsidRDefault="00BD5320">
    <w:pPr>
      <w:pBdr>
        <w:top w:val="nil"/>
        <w:left w:val="nil"/>
        <w:bottom w:val="nil"/>
        <w:right w:val="nil"/>
        <w:between w:val="nil"/>
      </w:pBdr>
      <w:jc w:val="both"/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D5320"/>
    <w:rsid w:val="00316181"/>
    <w:rsid w:val="00364051"/>
    <w:rsid w:val="0040019C"/>
    <w:rsid w:val="00427FB6"/>
    <w:rsid w:val="004E5477"/>
    <w:rsid w:val="004F3D6F"/>
    <w:rsid w:val="004F7728"/>
    <w:rsid w:val="005C0B74"/>
    <w:rsid w:val="006647E5"/>
    <w:rsid w:val="006D6F11"/>
    <w:rsid w:val="008923C3"/>
    <w:rsid w:val="008F5FED"/>
    <w:rsid w:val="00931C6C"/>
    <w:rsid w:val="009A37F9"/>
    <w:rsid w:val="00A00413"/>
    <w:rsid w:val="00A53E96"/>
    <w:rsid w:val="00A95D97"/>
    <w:rsid w:val="00BA488E"/>
    <w:rsid w:val="00BD1B0C"/>
    <w:rsid w:val="00BD5320"/>
    <w:rsid w:val="00C0425B"/>
    <w:rsid w:val="00C25241"/>
    <w:rsid w:val="00C35179"/>
    <w:rsid w:val="00C95D4C"/>
    <w:rsid w:val="00CD78E6"/>
    <w:rsid w:val="00CE2017"/>
    <w:rsid w:val="00CE512A"/>
    <w:rsid w:val="00D514EE"/>
    <w:rsid w:val="00D57FFC"/>
    <w:rsid w:val="00DC777B"/>
    <w:rsid w:val="00DD7EB3"/>
    <w:rsid w:val="00F87479"/>
    <w:rsid w:val="00FC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31C6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31C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rtaldocidadao.tce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Giovani</dc:creator>
  <cp:lastModifiedBy>User</cp:lastModifiedBy>
  <cp:revision>6</cp:revision>
  <dcterms:created xsi:type="dcterms:W3CDTF">2021-06-17T21:00:00Z</dcterms:created>
  <dcterms:modified xsi:type="dcterms:W3CDTF">2021-06-17T21:31:00Z</dcterms:modified>
</cp:coreProperties>
</file>